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E03B8">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p>
    <w:p w14:paraId="02812DA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年度赣州市</w:t>
      </w:r>
      <w:r>
        <w:rPr>
          <w:rFonts w:hint="eastAsia" w:ascii="黑体" w:hAnsi="黑体" w:eastAsia="黑体" w:cs="黑体"/>
          <w:sz w:val="32"/>
          <w:szCs w:val="32"/>
          <w:lang w:eastAsia="zh-CN"/>
        </w:rPr>
        <w:t>“科技</w:t>
      </w:r>
      <w:r>
        <w:rPr>
          <w:rFonts w:hint="eastAsia" w:ascii="黑体" w:hAnsi="黑体" w:eastAsia="黑体" w:cs="黑体"/>
          <w:sz w:val="32"/>
          <w:szCs w:val="32"/>
          <w:lang w:val="en-US" w:eastAsia="zh-CN"/>
        </w:rPr>
        <w:t>+医疗</w:t>
      </w:r>
      <w:r>
        <w:rPr>
          <w:rFonts w:hint="eastAsia" w:ascii="黑体" w:hAnsi="黑体" w:eastAsia="黑体" w:cs="黑体"/>
          <w:sz w:val="32"/>
          <w:szCs w:val="32"/>
          <w:lang w:eastAsia="zh-CN"/>
        </w:rPr>
        <w:t>”联合计划</w:t>
      </w:r>
      <w:r>
        <w:rPr>
          <w:rFonts w:hint="eastAsia" w:ascii="黑体" w:hAnsi="黑体" w:eastAsia="黑体" w:cs="黑体"/>
          <w:sz w:val="32"/>
          <w:szCs w:val="32"/>
        </w:rPr>
        <w:t>项目</w:t>
      </w:r>
      <w:r>
        <w:rPr>
          <w:rFonts w:hint="eastAsia" w:ascii="黑体" w:hAnsi="黑体" w:eastAsia="黑体" w:cs="黑体"/>
          <w:sz w:val="32"/>
          <w:szCs w:val="32"/>
          <w:lang w:eastAsia="zh-CN"/>
        </w:rPr>
        <w:t>拟立项</w:t>
      </w:r>
      <w:r>
        <w:rPr>
          <w:rFonts w:hint="eastAsia" w:ascii="黑体" w:hAnsi="黑体" w:eastAsia="黑体" w:cs="黑体"/>
          <w:sz w:val="32"/>
          <w:szCs w:val="32"/>
        </w:rPr>
        <w:t>汇总表</w:t>
      </w:r>
    </w:p>
    <w:p w14:paraId="7D6E471A">
      <w:pPr>
        <w:numPr>
          <w:ilvl w:val="0"/>
          <w:numId w:val="0"/>
        </w:numPr>
        <w:jc w:val="center"/>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一、南方医院赣州医院（</w:t>
      </w:r>
      <w:r>
        <w:rPr>
          <w:rFonts w:hint="eastAsia" w:ascii="楷体_GB2312" w:hAnsi="楷体_GB2312" w:eastAsia="楷体_GB2312" w:cs="楷体_GB2312"/>
          <w:b/>
          <w:bCs/>
          <w:sz w:val="32"/>
          <w:szCs w:val="32"/>
          <w:lang w:val="en-US" w:eastAsia="zh-CN"/>
        </w:rPr>
        <w:t>赣州市人民医院</w:t>
      </w:r>
      <w:r>
        <w:rPr>
          <w:rFonts w:hint="eastAsia" w:ascii="楷体_GB2312" w:hAnsi="楷体_GB2312" w:eastAsia="楷体_GB2312" w:cs="楷体_GB2312"/>
          <w:b/>
          <w:bCs/>
          <w:sz w:val="32"/>
          <w:szCs w:val="32"/>
          <w:lang w:eastAsia="zh-CN"/>
        </w:rPr>
        <w:t>）</w:t>
      </w:r>
    </w:p>
    <w:tbl>
      <w:tblPr>
        <w:tblStyle w:val="4"/>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4538"/>
        <w:gridCol w:w="1767"/>
        <w:gridCol w:w="1389"/>
        <w:gridCol w:w="1135"/>
        <w:gridCol w:w="1273"/>
        <w:gridCol w:w="1339"/>
        <w:gridCol w:w="1278"/>
      </w:tblGrid>
      <w:tr w14:paraId="5EB0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blHeader/>
          <w:jc w:val="center"/>
        </w:trPr>
        <w:tc>
          <w:tcPr>
            <w:tcW w:w="392" w:type="pct"/>
            <w:noWrap w:val="0"/>
            <w:vAlign w:val="center"/>
          </w:tcPr>
          <w:p w14:paraId="4509500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644" w:type="pct"/>
            <w:noWrap w:val="0"/>
            <w:vAlign w:val="center"/>
          </w:tcPr>
          <w:p w14:paraId="733A0F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640" w:type="pct"/>
            <w:noWrap w:val="0"/>
            <w:vAlign w:val="center"/>
          </w:tcPr>
          <w:p w14:paraId="4BCFC48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专项</w:t>
            </w:r>
          </w:p>
          <w:p w14:paraId="29AD58C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类别</w:t>
            </w:r>
          </w:p>
        </w:tc>
        <w:tc>
          <w:tcPr>
            <w:tcW w:w="503" w:type="pct"/>
            <w:noWrap w:val="0"/>
            <w:vAlign w:val="center"/>
          </w:tcPr>
          <w:p w14:paraId="6DA6738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主管部门</w:t>
            </w:r>
          </w:p>
        </w:tc>
        <w:tc>
          <w:tcPr>
            <w:tcW w:w="410" w:type="pct"/>
            <w:noWrap w:val="0"/>
            <w:vAlign w:val="center"/>
          </w:tcPr>
          <w:p w14:paraId="631884B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592167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61" w:type="pct"/>
            <w:noWrap w:val="0"/>
            <w:vAlign w:val="center"/>
          </w:tcPr>
          <w:p w14:paraId="25F533E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50CDD18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w:t>
            </w:r>
            <w:r>
              <w:rPr>
                <w:rFonts w:hint="eastAsia" w:ascii="黑体" w:hAnsi="黑体" w:eastAsia="黑体" w:cs="黑体"/>
                <w:b w:val="0"/>
                <w:bCs/>
                <w:sz w:val="24"/>
                <w:szCs w:val="24"/>
              </w:rPr>
              <w:t>万元</w:t>
            </w:r>
            <w:r>
              <w:rPr>
                <w:rFonts w:hint="eastAsia" w:ascii="黑体" w:hAnsi="黑体" w:eastAsia="黑体" w:cs="黑体"/>
                <w:b w:val="0"/>
                <w:bCs/>
                <w:sz w:val="24"/>
                <w:szCs w:val="24"/>
                <w:lang w:val="en-US" w:eastAsia="zh-CN"/>
              </w:rPr>
              <w:t>）</w:t>
            </w:r>
          </w:p>
        </w:tc>
        <w:tc>
          <w:tcPr>
            <w:tcW w:w="485" w:type="pct"/>
            <w:noWrap w:val="0"/>
            <w:vAlign w:val="center"/>
          </w:tcPr>
          <w:p w14:paraId="2C7A31B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w:t>
            </w:r>
            <w:r>
              <w:rPr>
                <w:rFonts w:hint="eastAsia" w:ascii="黑体" w:hAnsi="黑体" w:eastAsia="黑体" w:cs="黑体"/>
                <w:b w:val="0"/>
                <w:bCs/>
                <w:sz w:val="22"/>
                <w:szCs w:val="22"/>
                <w:lang w:val="en-US" w:eastAsia="zh-CN"/>
              </w:rPr>
              <w:t>（万元）</w:t>
            </w:r>
          </w:p>
        </w:tc>
        <w:tc>
          <w:tcPr>
            <w:tcW w:w="463" w:type="pct"/>
            <w:noWrap w:val="0"/>
            <w:vAlign w:val="center"/>
          </w:tcPr>
          <w:p w14:paraId="1BE1089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w:t>
            </w:r>
            <w:r>
              <w:rPr>
                <w:rFonts w:hint="eastAsia" w:ascii="黑体" w:hAnsi="黑体" w:eastAsia="黑体" w:cs="黑体"/>
                <w:b w:val="0"/>
                <w:bCs/>
                <w:sz w:val="22"/>
                <w:szCs w:val="22"/>
                <w:lang w:val="en-US" w:eastAsia="zh-CN"/>
              </w:rPr>
              <w:t>（万元</w:t>
            </w:r>
            <w:r>
              <w:rPr>
                <w:rFonts w:hint="eastAsia" w:ascii="黑体" w:hAnsi="黑体" w:eastAsia="黑体" w:cs="黑体"/>
                <w:b w:val="0"/>
                <w:bCs/>
                <w:sz w:val="24"/>
                <w:szCs w:val="24"/>
                <w:lang w:val="en-US" w:eastAsia="zh-CN"/>
              </w:rPr>
              <w:t>）</w:t>
            </w:r>
          </w:p>
        </w:tc>
      </w:tr>
      <w:tr w14:paraId="75F0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392" w:type="pct"/>
            <w:noWrap w:val="0"/>
            <w:vAlign w:val="center"/>
          </w:tcPr>
          <w:p w14:paraId="2594E12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0001</w:t>
            </w:r>
          </w:p>
        </w:tc>
        <w:tc>
          <w:tcPr>
            <w:tcW w:w="1644" w:type="pct"/>
            <w:noWrap w:val="0"/>
            <w:vAlign w:val="center"/>
          </w:tcPr>
          <w:p w14:paraId="7DE9256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APC-PTPN13-STAT1轴调控的肿瘤免疫微环境重塑在MSS肠癌免疫耐药中的作用及靶向干预策略</w:t>
            </w:r>
          </w:p>
        </w:tc>
        <w:tc>
          <w:tcPr>
            <w:tcW w:w="640" w:type="pct"/>
            <w:noWrap w:val="0"/>
            <w:vAlign w:val="center"/>
          </w:tcPr>
          <w:p w14:paraId="594C24F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503" w:type="pct"/>
            <w:noWrap w:val="0"/>
            <w:vAlign w:val="center"/>
          </w:tcPr>
          <w:p w14:paraId="5AA7CB0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CCF11C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陈韬</w:t>
            </w:r>
          </w:p>
        </w:tc>
        <w:tc>
          <w:tcPr>
            <w:tcW w:w="461" w:type="pct"/>
            <w:noWrap w:val="0"/>
            <w:vAlign w:val="center"/>
          </w:tcPr>
          <w:p w14:paraId="4B8E1C9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35</w:t>
            </w:r>
          </w:p>
        </w:tc>
        <w:tc>
          <w:tcPr>
            <w:tcW w:w="485" w:type="pct"/>
            <w:noWrap w:val="0"/>
            <w:vAlign w:val="center"/>
          </w:tcPr>
          <w:p w14:paraId="3FE2E31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35</w:t>
            </w:r>
          </w:p>
        </w:tc>
        <w:tc>
          <w:tcPr>
            <w:tcW w:w="463" w:type="pct"/>
            <w:noWrap w:val="0"/>
            <w:vAlign w:val="center"/>
          </w:tcPr>
          <w:p w14:paraId="30BEC58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0DE6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392" w:type="pct"/>
            <w:noWrap w:val="0"/>
            <w:vAlign w:val="center"/>
          </w:tcPr>
          <w:p w14:paraId="7D0D6BE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0002</w:t>
            </w:r>
          </w:p>
        </w:tc>
        <w:tc>
          <w:tcPr>
            <w:tcW w:w="1644" w:type="pct"/>
            <w:noWrap w:val="0"/>
            <w:vAlign w:val="center"/>
          </w:tcPr>
          <w:p w14:paraId="1B2FC18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环境污染物全氟辛酸介导肝癌免疫逃逸的分子机制研究</w:t>
            </w:r>
          </w:p>
        </w:tc>
        <w:tc>
          <w:tcPr>
            <w:tcW w:w="640" w:type="pct"/>
            <w:noWrap w:val="0"/>
            <w:vAlign w:val="center"/>
          </w:tcPr>
          <w:p w14:paraId="0179B13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市级引导重点项目</w:t>
            </w:r>
          </w:p>
        </w:tc>
        <w:tc>
          <w:tcPr>
            <w:tcW w:w="503" w:type="pct"/>
            <w:noWrap w:val="0"/>
            <w:vAlign w:val="center"/>
          </w:tcPr>
          <w:p w14:paraId="6CA6F29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A2F225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曾文赟</w:t>
            </w:r>
          </w:p>
        </w:tc>
        <w:tc>
          <w:tcPr>
            <w:tcW w:w="461" w:type="pct"/>
            <w:noWrap w:val="0"/>
            <w:vAlign w:val="center"/>
          </w:tcPr>
          <w:p w14:paraId="3C1460D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35</w:t>
            </w:r>
          </w:p>
        </w:tc>
        <w:tc>
          <w:tcPr>
            <w:tcW w:w="485" w:type="pct"/>
            <w:noWrap w:val="0"/>
            <w:vAlign w:val="center"/>
          </w:tcPr>
          <w:p w14:paraId="74805B5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35</w:t>
            </w:r>
          </w:p>
        </w:tc>
        <w:tc>
          <w:tcPr>
            <w:tcW w:w="463" w:type="pct"/>
            <w:noWrap w:val="0"/>
            <w:vAlign w:val="center"/>
          </w:tcPr>
          <w:p w14:paraId="422AFE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3D9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5B2D3AA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宋体"/>
                <w:i w:val="0"/>
                <w:iCs w:val="0"/>
                <w:color w:val="000000"/>
                <w:kern w:val="0"/>
                <w:sz w:val="22"/>
                <w:szCs w:val="22"/>
                <w:u w:val="none"/>
                <w:lang w:val="en-US" w:eastAsia="zh-CN" w:bidi="ar"/>
              </w:rPr>
              <w:t>3</w:t>
            </w:r>
          </w:p>
        </w:tc>
        <w:tc>
          <w:tcPr>
            <w:tcW w:w="1644" w:type="pct"/>
            <w:noWrap w:val="0"/>
            <w:vAlign w:val="center"/>
          </w:tcPr>
          <w:p w14:paraId="3A0024F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稀土基纳米复合材料的构建及其对中枢神经系统细菌感染诊疗一体化行为机理研究</w:t>
            </w:r>
          </w:p>
        </w:tc>
        <w:tc>
          <w:tcPr>
            <w:tcW w:w="640" w:type="pct"/>
            <w:noWrap w:val="0"/>
            <w:vAlign w:val="center"/>
          </w:tcPr>
          <w:p w14:paraId="294C5D6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市级引导重</w:t>
            </w:r>
            <w:bookmarkStart w:id="0" w:name="_GoBack"/>
            <w:bookmarkEnd w:id="0"/>
            <w:r>
              <w:rPr>
                <w:rFonts w:hint="default" w:ascii="宋体" w:hAnsi="宋体" w:eastAsia="仿宋_GB2312" w:cs="仿宋_GB2312"/>
                <w:sz w:val="24"/>
                <w:szCs w:val="24"/>
                <w:lang w:val="en-US" w:eastAsia="zh-CN"/>
              </w:rPr>
              <w:t>点项目</w:t>
            </w:r>
          </w:p>
        </w:tc>
        <w:tc>
          <w:tcPr>
            <w:tcW w:w="503" w:type="pct"/>
            <w:noWrap w:val="0"/>
            <w:vAlign w:val="center"/>
          </w:tcPr>
          <w:p w14:paraId="3E2B3A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5970E3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唐知己</w:t>
            </w:r>
          </w:p>
        </w:tc>
        <w:tc>
          <w:tcPr>
            <w:tcW w:w="461" w:type="pct"/>
            <w:noWrap w:val="0"/>
            <w:vAlign w:val="center"/>
          </w:tcPr>
          <w:p w14:paraId="45A961D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35</w:t>
            </w:r>
          </w:p>
        </w:tc>
        <w:tc>
          <w:tcPr>
            <w:tcW w:w="485" w:type="pct"/>
            <w:noWrap w:val="0"/>
            <w:vAlign w:val="center"/>
          </w:tcPr>
          <w:p w14:paraId="3AD7455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3" w:type="pct"/>
            <w:noWrap w:val="0"/>
            <w:vAlign w:val="center"/>
          </w:tcPr>
          <w:p w14:paraId="6C4E866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w:t>
            </w:r>
          </w:p>
        </w:tc>
      </w:tr>
      <w:tr w14:paraId="376E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392" w:type="pct"/>
            <w:noWrap w:val="0"/>
            <w:vAlign w:val="center"/>
          </w:tcPr>
          <w:p w14:paraId="384C2FE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宋体"/>
                <w:i w:val="0"/>
                <w:iCs w:val="0"/>
                <w:color w:val="000000"/>
                <w:kern w:val="0"/>
                <w:sz w:val="22"/>
                <w:szCs w:val="22"/>
                <w:u w:val="none"/>
                <w:lang w:val="en-US" w:eastAsia="zh-CN" w:bidi="ar"/>
              </w:rPr>
              <w:t>4</w:t>
            </w:r>
          </w:p>
        </w:tc>
        <w:tc>
          <w:tcPr>
            <w:tcW w:w="1644" w:type="pct"/>
            <w:noWrap w:val="0"/>
            <w:vAlign w:val="center"/>
          </w:tcPr>
          <w:p w14:paraId="3D3541A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基于维持性肾透析患者肌少症的危险因素及其与不良预后关系的研究</w:t>
            </w:r>
          </w:p>
        </w:tc>
        <w:tc>
          <w:tcPr>
            <w:tcW w:w="640" w:type="pct"/>
            <w:noWrap w:val="0"/>
            <w:vAlign w:val="center"/>
          </w:tcPr>
          <w:p w14:paraId="7D24AAC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51BF125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08B02D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刘德慧</w:t>
            </w:r>
          </w:p>
        </w:tc>
        <w:tc>
          <w:tcPr>
            <w:tcW w:w="461" w:type="pct"/>
            <w:noWrap w:val="0"/>
            <w:vAlign w:val="center"/>
          </w:tcPr>
          <w:p w14:paraId="609DC7D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09F8BFA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D6923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29DD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392" w:type="pct"/>
            <w:noWrap w:val="0"/>
            <w:vAlign w:val="center"/>
          </w:tcPr>
          <w:p w14:paraId="50793BC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宋体"/>
                <w:i w:val="0"/>
                <w:iCs w:val="0"/>
                <w:color w:val="000000"/>
                <w:kern w:val="0"/>
                <w:sz w:val="22"/>
                <w:szCs w:val="22"/>
                <w:u w:val="none"/>
                <w:lang w:val="en-US" w:eastAsia="zh-CN" w:bidi="ar"/>
              </w:rPr>
              <w:t>5</w:t>
            </w:r>
          </w:p>
        </w:tc>
        <w:tc>
          <w:tcPr>
            <w:tcW w:w="1644" w:type="pct"/>
            <w:noWrap w:val="0"/>
            <w:vAlign w:val="center"/>
          </w:tcPr>
          <w:p w14:paraId="0D15D6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HtrA丝氨酸蛋白酶1靶向TfR1抑制铁死亡诱导结直肠癌耐药的机制研究</w:t>
            </w:r>
          </w:p>
        </w:tc>
        <w:tc>
          <w:tcPr>
            <w:tcW w:w="640" w:type="pct"/>
            <w:noWrap w:val="0"/>
            <w:vAlign w:val="center"/>
          </w:tcPr>
          <w:p w14:paraId="29B72FD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5874150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9CDB2E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陈青</w:t>
            </w:r>
          </w:p>
        </w:tc>
        <w:tc>
          <w:tcPr>
            <w:tcW w:w="461" w:type="pct"/>
            <w:noWrap w:val="0"/>
            <w:vAlign w:val="center"/>
          </w:tcPr>
          <w:p w14:paraId="15A03C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2092FA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AE4DF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746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2" w:type="pct"/>
            <w:noWrap w:val="0"/>
            <w:vAlign w:val="center"/>
          </w:tcPr>
          <w:p w14:paraId="435C35F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宋体"/>
                <w:i w:val="0"/>
                <w:iCs w:val="0"/>
                <w:color w:val="000000"/>
                <w:kern w:val="0"/>
                <w:sz w:val="22"/>
                <w:szCs w:val="22"/>
                <w:u w:val="none"/>
                <w:lang w:val="en-US" w:eastAsia="zh-CN" w:bidi="ar"/>
              </w:rPr>
              <w:t>6</w:t>
            </w:r>
          </w:p>
        </w:tc>
        <w:tc>
          <w:tcPr>
            <w:tcW w:w="1644" w:type="pct"/>
            <w:noWrap w:val="0"/>
            <w:vAlign w:val="center"/>
          </w:tcPr>
          <w:p w14:paraId="0F2144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外源性BMSCs通过调控衰老Treg细胞线粒体功能进而上调成骨作用的机制</w:t>
            </w:r>
          </w:p>
        </w:tc>
        <w:tc>
          <w:tcPr>
            <w:tcW w:w="640" w:type="pct"/>
            <w:noWrap w:val="0"/>
            <w:vAlign w:val="center"/>
          </w:tcPr>
          <w:p w14:paraId="4F67A8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582A1E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05303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蔡幸健</w:t>
            </w:r>
          </w:p>
        </w:tc>
        <w:tc>
          <w:tcPr>
            <w:tcW w:w="461" w:type="pct"/>
            <w:noWrap w:val="0"/>
            <w:vAlign w:val="center"/>
          </w:tcPr>
          <w:p w14:paraId="13173CB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6AA740A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2E7CAE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0E19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555CE78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宋体"/>
                <w:i w:val="0"/>
                <w:iCs w:val="0"/>
                <w:color w:val="000000"/>
                <w:kern w:val="0"/>
                <w:sz w:val="22"/>
                <w:szCs w:val="22"/>
                <w:u w:val="none"/>
                <w:lang w:val="en-US" w:eastAsia="zh-CN" w:bidi="ar"/>
              </w:rPr>
              <w:t>7</w:t>
            </w:r>
          </w:p>
        </w:tc>
        <w:tc>
          <w:tcPr>
            <w:tcW w:w="1644" w:type="pct"/>
            <w:noWrap w:val="0"/>
            <w:vAlign w:val="center"/>
          </w:tcPr>
          <w:p w14:paraId="59C94A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光响应氧/ATP能量协同递送骨支架对糖尿病骨缺损修复机制研究</w:t>
            </w:r>
          </w:p>
        </w:tc>
        <w:tc>
          <w:tcPr>
            <w:tcW w:w="640" w:type="pct"/>
            <w:noWrap w:val="0"/>
            <w:vAlign w:val="center"/>
          </w:tcPr>
          <w:p w14:paraId="4C5A25E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660652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649301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周建国</w:t>
            </w:r>
          </w:p>
        </w:tc>
        <w:tc>
          <w:tcPr>
            <w:tcW w:w="461" w:type="pct"/>
            <w:noWrap w:val="0"/>
            <w:vAlign w:val="center"/>
          </w:tcPr>
          <w:p w14:paraId="5E55EF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529E1B0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126D55C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7CE4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09CAB32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宋体"/>
                <w:i w:val="0"/>
                <w:iCs w:val="0"/>
                <w:color w:val="000000"/>
                <w:kern w:val="0"/>
                <w:sz w:val="22"/>
                <w:szCs w:val="22"/>
                <w:u w:val="none"/>
                <w:lang w:val="en-US" w:eastAsia="zh-CN" w:bidi="ar"/>
              </w:rPr>
              <w:t>8</w:t>
            </w:r>
          </w:p>
        </w:tc>
        <w:tc>
          <w:tcPr>
            <w:tcW w:w="1644" w:type="pct"/>
            <w:noWrap w:val="0"/>
            <w:vAlign w:val="center"/>
          </w:tcPr>
          <w:p w14:paraId="475DE67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METTL14/IGF2BP1轴介导的POLE2m6A修饰驱动胰腺癌铁死亡抗性的机制研究</w:t>
            </w:r>
          </w:p>
        </w:tc>
        <w:tc>
          <w:tcPr>
            <w:tcW w:w="640" w:type="pct"/>
            <w:noWrap w:val="0"/>
            <w:vAlign w:val="center"/>
          </w:tcPr>
          <w:p w14:paraId="29D4391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008C4FC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0F70D0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钟鼎文</w:t>
            </w:r>
          </w:p>
        </w:tc>
        <w:tc>
          <w:tcPr>
            <w:tcW w:w="461" w:type="pct"/>
            <w:noWrap w:val="0"/>
            <w:vAlign w:val="center"/>
          </w:tcPr>
          <w:p w14:paraId="4FD90BF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3BEBC78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EAAFA4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4EC2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833F3E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cs="宋体"/>
                <w:i w:val="0"/>
                <w:iCs w:val="0"/>
                <w:color w:val="000000"/>
                <w:kern w:val="0"/>
                <w:sz w:val="22"/>
                <w:szCs w:val="22"/>
                <w:u w:val="none"/>
                <w:lang w:val="en-US" w:eastAsia="zh-CN" w:bidi="ar"/>
              </w:rPr>
              <w:t>9</w:t>
            </w:r>
          </w:p>
        </w:tc>
        <w:tc>
          <w:tcPr>
            <w:tcW w:w="1644" w:type="pct"/>
            <w:noWrap w:val="0"/>
            <w:vAlign w:val="center"/>
          </w:tcPr>
          <w:p w14:paraId="131C55F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基于智控系统的经泌尿系自然腔道碎石新模式构建与研究</w:t>
            </w:r>
          </w:p>
        </w:tc>
        <w:tc>
          <w:tcPr>
            <w:tcW w:w="640" w:type="pct"/>
            <w:noWrap w:val="0"/>
            <w:vAlign w:val="center"/>
          </w:tcPr>
          <w:p w14:paraId="2D5F80B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35FCAC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BB1229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范地福</w:t>
            </w:r>
          </w:p>
        </w:tc>
        <w:tc>
          <w:tcPr>
            <w:tcW w:w="461" w:type="pct"/>
            <w:noWrap w:val="0"/>
            <w:vAlign w:val="center"/>
          </w:tcPr>
          <w:p w14:paraId="35D4D3C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13694AB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EF3F0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455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BD338C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001</w:t>
            </w:r>
            <w:r>
              <w:rPr>
                <w:rFonts w:hint="eastAsia" w:ascii="宋体" w:hAnsi="宋体" w:cs="宋体"/>
                <w:i w:val="0"/>
                <w:iCs w:val="0"/>
                <w:color w:val="000000"/>
                <w:kern w:val="0"/>
                <w:sz w:val="22"/>
                <w:szCs w:val="22"/>
                <w:u w:val="none"/>
                <w:lang w:val="en-US" w:eastAsia="zh-CN" w:bidi="ar"/>
              </w:rPr>
              <w:t>0</w:t>
            </w:r>
          </w:p>
        </w:tc>
        <w:tc>
          <w:tcPr>
            <w:tcW w:w="1644" w:type="pct"/>
            <w:noWrap w:val="0"/>
            <w:vAlign w:val="center"/>
          </w:tcPr>
          <w:p w14:paraId="7C01282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溃疡性结肠炎中ANXA1-FPR1调控巨噬细胞参与肠道神经元损伤及修复的作用及机制</w:t>
            </w:r>
          </w:p>
        </w:tc>
        <w:tc>
          <w:tcPr>
            <w:tcW w:w="640" w:type="pct"/>
            <w:noWrap w:val="0"/>
            <w:vAlign w:val="center"/>
          </w:tcPr>
          <w:p w14:paraId="4881BA7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13BC92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FAB67F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魏应凤</w:t>
            </w:r>
          </w:p>
        </w:tc>
        <w:tc>
          <w:tcPr>
            <w:tcW w:w="461" w:type="pct"/>
            <w:noWrap w:val="0"/>
            <w:vAlign w:val="center"/>
          </w:tcPr>
          <w:p w14:paraId="40FDF6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4FF60B9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5B6853C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2220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060C959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001</w:t>
            </w:r>
            <w:r>
              <w:rPr>
                <w:rFonts w:hint="eastAsia" w:ascii="宋体" w:hAnsi="宋体" w:cs="宋体"/>
                <w:i w:val="0"/>
                <w:iCs w:val="0"/>
                <w:color w:val="000000"/>
                <w:kern w:val="0"/>
                <w:sz w:val="22"/>
                <w:szCs w:val="22"/>
                <w:u w:val="none"/>
                <w:lang w:val="en-US" w:eastAsia="zh-CN" w:bidi="ar"/>
              </w:rPr>
              <w:t>1</w:t>
            </w:r>
          </w:p>
        </w:tc>
        <w:tc>
          <w:tcPr>
            <w:tcW w:w="1644" w:type="pct"/>
            <w:noWrap w:val="0"/>
            <w:vAlign w:val="center"/>
          </w:tcPr>
          <w:p w14:paraId="5D239D4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肠菌源性囊泡介导肿瘤细胞糖代谢重编程的作用机制及其在结直肠癌免疫治疗疗效中预测价值研究</w:t>
            </w:r>
          </w:p>
        </w:tc>
        <w:tc>
          <w:tcPr>
            <w:tcW w:w="640" w:type="pct"/>
            <w:noWrap w:val="0"/>
            <w:vAlign w:val="center"/>
          </w:tcPr>
          <w:p w14:paraId="20E739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79FAE41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761860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林燕</w:t>
            </w:r>
          </w:p>
        </w:tc>
        <w:tc>
          <w:tcPr>
            <w:tcW w:w="461" w:type="pct"/>
            <w:noWrap w:val="0"/>
            <w:vAlign w:val="center"/>
          </w:tcPr>
          <w:p w14:paraId="13842B9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1B501D9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52FA91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7CA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392" w:type="pct"/>
            <w:noWrap w:val="0"/>
            <w:vAlign w:val="center"/>
          </w:tcPr>
          <w:p w14:paraId="77496F3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001</w:t>
            </w:r>
            <w:r>
              <w:rPr>
                <w:rFonts w:hint="eastAsia" w:ascii="宋体" w:hAnsi="宋体" w:cs="宋体"/>
                <w:i w:val="0"/>
                <w:iCs w:val="0"/>
                <w:color w:val="000000"/>
                <w:kern w:val="0"/>
                <w:sz w:val="22"/>
                <w:szCs w:val="22"/>
                <w:u w:val="none"/>
                <w:lang w:val="en-US" w:eastAsia="zh-CN" w:bidi="ar"/>
              </w:rPr>
              <w:t>2</w:t>
            </w:r>
          </w:p>
        </w:tc>
        <w:tc>
          <w:tcPr>
            <w:tcW w:w="1644" w:type="pct"/>
            <w:noWrap w:val="0"/>
            <w:vAlign w:val="center"/>
          </w:tcPr>
          <w:p w14:paraId="286840A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靶向Her2+晚期胃癌的CAR-NK细胞建立策略及其TNF介导肿瘤杀伤的机制研究</w:t>
            </w:r>
          </w:p>
        </w:tc>
        <w:tc>
          <w:tcPr>
            <w:tcW w:w="640" w:type="pct"/>
            <w:noWrap w:val="0"/>
            <w:vAlign w:val="center"/>
          </w:tcPr>
          <w:p w14:paraId="38C4B5E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56FCBF0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2F6715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高圣</w:t>
            </w:r>
          </w:p>
        </w:tc>
        <w:tc>
          <w:tcPr>
            <w:tcW w:w="461" w:type="pct"/>
            <w:noWrap w:val="0"/>
            <w:vAlign w:val="center"/>
          </w:tcPr>
          <w:p w14:paraId="6E8CFC4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311C910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0B9CB1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02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0FE6511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001</w:t>
            </w:r>
            <w:r>
              <w:rPr>
                <w:rFonts w:hint="eastAsia" w:ascii="宋体" w:hAnsi="宋体" w:cs="宋体"/>
                <w:i w:val="0"/>
                <w:iCs w:val="0"/>
                <w:color w:val="000000"/>
                <w:kern w:val="0"/>
                <w:sz w:val="22"/>
                <w:szCs w:val="22"/>
                <w:u w:val="none"/>
                <w:lang w:val="en-US" w:eastAsia="zh-CN" w:bidi="ar"/>
              </w:rPr>
              <w:t>3</w:t>
            </w:r>
          </w:p>
        </w:tc>
        <w:tc>
          <w:tcPr>
            <w:tcW w:w="1644" w:type="pct"/>
            <w:noWrap w:val="0"/>
            <w:vAlign w:val="center"/>
          </w:tcPr>
          <w:p w14:paraId="59DA87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高压氧联合θ短阵快速脉冲刺激(θ-burstTMS)对创伤性脑损伤患者执行功能及神经网络重塑的临床研究</w:t>
            </w:r>
          </w:p>
        </w:tc>
        <w:tc>
          <w:tcPr>
            <w:tcW w:w="640" w:type="pct"/>
            <w:noWrap w:val="0"/>
            <w:vAlign w:val="center"/>
          </w:tcPr>
          <w:p w14:paraId="50C0EB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自主研发项目-重点项目</w:t>
            </w:r>
          </w:p>
        </w:tc>
        <w:tc>
          <w:tcPr>
            <w:tcW w:w="503" w:type="pct"/>
            <w:noWrap w:val="0"/>
            <w:vAlign w:val="center"/>
          </w:tcPr>
          <w:p w14:paraId="19A4B08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450579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黄慧</w:t>
            </w:r>
          </w:p>
        </w:tc>
        <w:tc>
          <w:tcPr>
            <w:tcW w:w="461" w:type="pct"/>
            <w:noWrap w:val="0"/>
            <w:vAlign w:val="center"/>
          </w:tcPr>
          <w:p w14:paraId="16F1391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4E6A926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CBEFC6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1854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3DBDB61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0014</w:t>
            </w:r>
          </w:p>
        </w:tc>
        <w:tc>
          <w:tcPr>
            <w:tcW w:w="1644" w:type="pct"/>
            <w:noWrap w:val="0"/>
            <w:vAlign w:val="center"/>
          </w:tcPr>
          <w:p w14:paraId="575DCD3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可吸入中药成分纳米载体的构建及应用于急性肺损伤治疗的研究</w:t>
            </w:r>
          </w:p>
        </w:tc>
        <w:tc>
          <w:tcPr>
            <w:tcW w:w="640" w:type="pct"/>
            <w:noWrap w:val="0"/>
            <w:vAlign w:val="center"/>
          </w:tcPr>
          <w:p w14:paraId="622FD61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503" w:type="pct"/>
            <w:noWrap w:val="0"/>
            <w:vAlign w:val="center"/>
          </w:tcPr>
          <w:p w14:paraId="0F19491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264674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黄毅升</w:t>
            </w:r>
          </w:p>
        </w:tc>
        <w:tc>
          <w:tcPr>
            <w:tcW w:w="461" w:type="pct"/>
            <w:noWrap w:val="0"/>
            <w:vAlign w:val="center"/>
          </w:tcPr>
          <w:p w14:paraId="2FBAFC3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20DD50F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6B98B69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671F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0FA344A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0015</w:t>
            </w:r>
          </w:p>
        </w:tc>
        <w:tc>
          <w:tcPr>
            <w:tcW w:w="1644" w:type="pct"/>
            <w:noWrap w:val="0"/>
            <w:vAlign w:val="center"/>
          </w:tcPr>
          <w:p w14:paraId="70835B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β-catenin突变通过上调CD36+肿瘤相关成纤维细胞上CD36表达而介导肝癌免疫治疗疗效耐药的机制研究</w:t>
            </w:r>
          </w:p>
        </w:tc>
        <w:tc>
          <w:tcPr>
            <w:tcW w:w="640" w:type="pct"/>
            <w:noWrap w:val="0"/>
            <w:vAlign w:val="center"/>
          </w:tcPr>
          <w:p w14:paraId="3248F09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503" w:type="pct"/>
            <w:noWrap w:val="0"/>
            <w:vAlign w:val="center"/>
          </w:tcPr>
          <w:p w14:paraId="29E49DA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31631A5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魏嘉旺</w:t>
            </w:r>
          </w:p>
        </w:tc>
        <w:tc>
          <w:tcPr>
            <w:tcW w:w="461" w:type="pct"/>
            <w:noWrap w:val="0"/>
            <w:vAlign w:val="center"/>
          </w:tcPr>
          <w:p w14:paraId="443CFC7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0BEB888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1B1A64D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6DA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A6B820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0016</w:t>
            </w:r>
          </w:p>
        </w:tc>
        <w:tc>
          <w:tcPr>
            <w:tcW w:w="1644" w:type="pct"/>
            <w:noWrap w:val="0"/>
            <w:vAlign w:val="center"/>
          </w:tcPr>
          <w:p w14:paraId="4834E7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环境砷暴露通过ROS/HDACs轴控骨肉瘤恶性进展的表观遗传机制研究</w:t>
            </w:r>
          </w:p>
        </w:tc>
        <w:tc>
          <w:tcPr>
            <w:tcW w:w="640" w:type="pct"/>
            <w:noWrap w:val="0"/>
            <w:vAlign w:val="center"/>
          </w:tcPr>
          <w:p w14:paraId="7B82905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503" w:type="pct"/>
            <w:noWrap w:val="0"/>
            <w:vAlign w:val="center"/>
          </w:tcPr>
          <w:p w14:paraId="58450A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9186EB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刘宁</w:t>
            </w:r>
          </w:p>
        </w:tc>
        <w:tc>
          <w:tcPr>
            <w:tcW w:w="461" w:type="pct"/>
            <w:noWrap w:val="0"/>
            <w:vAlign w:val="center"/>
          </w:tcPr>
          <w:p w14:paraId="46AC9C2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118DA57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83769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17F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392" w:type="pct"/>
            <w:noWrap w:val="0"/>
            <w:vAlign w:val="center"/>
          </w:tcPr>
          <w:p w14:paraId="1044E12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0017</w:t>
            </w:r>
          </w:p>
        </w:tc>
        <w:tc>
          <w:tcPr>
            <w:tcW w:w="1644" w:type="pct"/>
            <w:noWrap w:val="0"/>
            <w:vAlign w:val="center"/>
          </w:tcPr>
          <w:p w14:paraId="3B7E21E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脓毒症相关血小板减少症患者ICU期间血小板输注治疗对28天死亡率的影响：一项多中心回顾性观察性研究</w:t>
            </w:r>
          </w:p>
        </w:tc>
        <w:tc>
          <w:tcPr>
            <w:tcW w:w="640" w:type="pct"/>
            <w:noWrap w:val="0"/>
            <w:vAlign w:val="center"/>
          </w:tcPr>
          <w:p w14:paraId="0D9E0B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503" w:type="pct"/>
            <w:noWrap w:val="0"/>
            <w:vAlign w:val="center"/>
          </w:tcPr>
          <w:p w14:paraId="1F47529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68CF38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黄振飞</w:t>
            </w:r>
          </w:p>
        </w:tc>
        <w:tc>
          <w:tcPr>
            <w:tcW w:w="461" w:type="pct"/>
            <w:noWrap w:val="0"/>
            <w:vAlign w:val="center"/>
          </w:tcPr>
          <w:p w14:paraId="4878F83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85" w:type="pct"/>
            <w:noWrap w:val="0"/>
            <w:vAlign w:val="center"/>
          </w:tcPr>
          <w:p w14:paraId="58554EF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027E90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1CE5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2E18891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0018</w:t>
            </w:r>
          </w:p>
        </w:tc>
        <w:tc>
          <w:tcPr>
            <w:tcW w:w="1644" w:type="pct"/>
            <w:noWrap w:val="0"/>
            <w:vAlign w:val="center"/>
          </w:tcPr>
          <w:p w14:paraId="708D7B4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周细胞MFAP4/JUND转录轴通过基质软化-Tc17炎性浸润协同网络驱动放免联合肺炎的机制研究</w:t>
            </w:r>
          </w:p>
        </w:tc>
        <w:tc>
          <w:tcPr>
            <w:tcW w:w="640" w:type="pct"/>
            <w:noWrap w:val="0"/>
            <w:vAlign w:val="center"/>
          </w:tcPr>
          <w:p w14:paraId="792733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503" w:type="pct"/>
            <w:noWrap w:val="0"/>
            <w:vAlign w:val="center"/>
          </w:tcPr>
          <w:p w14:paraId="7B54676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3B95A96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赖旭旺</w:t>
            </w:r>
          </w:p>
        </w:tc>
        <w:tc>
          <w:tcPr>
            <w:tcW w:w="461" w:type="pct"/>
            <w:noWrap w:val="0"/>
            <w:vAlign w:val="center"/>
          </w:tcPr>
          <w:p w14:paraId="4ED72B1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30</w:t>
            </w:r>
          </w:p>
        </w:tc>
        <w:tc>
          <w:tcPr>
            <w:tcW w:w="485" w:type="pct"/>
            <w:noWrap w:val="0"/>
            <w:vAlign w:val="center"/>
          </w:tcPr>
          <w:p w14:paraId="7F5F20B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w:t>
            </w:r>
          </w:p>
        </w:tc>
        <w:tc>
          <w:tcPr>
            <w:tcW w:w="463" w:type="pct"/>
            <w:noWrap w:val="0"/>
            <w:vAlign w:val="center"/>
          </w:tcPr>
          <w:p w14:paraId="4B6CAF4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30</w:t>
            </w:r>
          </w:p>
        </w:tc>
      </w:tr>
      <w:tr w14:paraId="7B0B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7B5FE65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0019</w:t>
            </w:r>
          </w:p>
        </w:tc>
        <w:tc>
          <w:tcPr>
            <w:tcW w:w="1644" w:type="pct"/>
            <w:noWrap w:val="0"/>
            <w:vAlign w:val="center"/>
          </w:tcPr>
          <w:p w14:paraId="375115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【基础研究】γ-分泌酶抑制剂通过去乙酰化HMGB1介导细胞自噬对脓毒症心肌损伤的作用机制研究</w:t>
            </w:r>
          </w:p>
        </w:tc>
        <w:tc>
          <w:tcPr>
            <w:tcW w:w="640" w:type="pct"/>
            <w:noWrap w:val="0"/>
            <w:vAlign w:val="center"/>
          </w:tcPr>
          <w:p w14:paraId="2F85703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CD661C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15F08B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关欢</w:t>
            </w:r>
          </w:p>
        </w:tc>
        <w:tc>
          <w:tcPr>
            <w:tcW w:w="461" w:type="pct"/>
            <w:noWrap w:val="0"/>
            <w:vAlign w:val="center"/>
          </w:tcPr>
          <w:p w14:paraId="76C8FA2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0398788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5E19E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D1E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076E12A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0020</w:t>
            </w:r>
          </w:p>
        </w:tc>
        <w:tc>
          <w:tcPr>
            <w:tcW w:w="1644" w:type="pct"/>
            <w:noWrap w:val="0"/>
            <w:vAlign w:val="center"/>
          </w:tcPr>
          <w:p w14:paraId="4CC57CA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[基础研究]阻塞性睡眠呼吸暂停低通气综合征患者血清微环境及腭咽组织中炎症因子IL-6、IL-18、TNF-a、CRP的表达及意义</w:t>
            </w:r>
          </w:p>
        </w:tc>
        <w:tc>
          <w:tcPr>
            <w:tcW w:w="640" w:type="pct"/>
            <w:noWrap w:val="0"/>
            <w:vAlign w:val="center"/>
          </w:tcPr>
          <w:p w14:paraId="2EDD1F5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572489D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3B079E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游龙贵</w:t>
            </w:r>
          </w:p>
        </w:tc>
        <w:tc>
          <w:tcPr>
            <w:tcW w:w="461" w:type="pct"/>
            <w:noWrap w:val="0"/>
            <w:vAlign w:val="center"/>
          </w:tcPr>
          <w:p w14:paraId="73FF4F2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BEF9A9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1B7B0A0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BD6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233085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0021</w:t>
            </w:r>
          </w:p>
        </w:tc>
        <w:tc>
          <w:tcPr>
            <w:tcW w:w="1644" w:type="pct"/>
            <w:noWrap w:val="0"/>
            <w:vAlign w:val="center"/>
          </w:tcPr>
          <w:p w14:paraId="219A81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【基础研究】基于多模态机器学习的局部晚期宫颈癌风险分析</w:t>
            </w:r>
          </w:p>
        </w:tc>
        <w:tc>
          <w:tcPr>
            <w:tcW w:w="640" w:type="pct"/>
            <w:noWrap w:val="0"/>
            <w:vAlign w:val="center"/>
          </w:tcPr>
          <w:p w14:paraId="31FD52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2D70393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297D62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邹嵩</w:t>
            </w:r>
          </w:p>
        </w:tc>
        <w:tc>
          <w:tcPr>
            <w:tcW w:w="461" w:type="pct"/>
            <w:noWrap w:val="0"/>
            <w:vAlign w:val="center"/>
          </w:tcPr>
          <w:p w14:paraId="3E045D5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7DD522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E1C2F6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617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C64F7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0022</w:t>
            </w:r>
          </w:p>
        </w:tc>
        <w:tc>
          <w:tcPr>
            <w:tcW w:w="1644" w:type="pct"/>
            <w:noWrap w:val="0"/>
            <w:vAlign w:val="center"/>
          </w:tcPr>
          <w:p w14:paraId="5E4D2DF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【基础研究】DaturataturinA通过诱导自噬激活p53调控铁死亡延缓银屑病进展的分子机制研究</w:t>
            </w:r>
          </w:p>
        </w:tc>
        <w:tc>
          <w:tcPr>
            <w:tcW w:w="640" w:type="pct"/>
            <w:noWrap w:val="0"/>
            <w:vAlign w:val="center"/>
          </w:tcPr>
          <w:p w14:paraId="27BB35A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362BF01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4C50E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魏政</w:t>
            </w:r>
          </w:p>
        </w:tc>
        <w:tc>
          <w:tcPr>
            <w:tcW w:w="461" w:type="pct"/>
            <w:noWrap w:val="0"/>
            <w:vAlign w:val="center"/>
          </w:tcPr>
          <w:p w14:paraId="2C29F9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260015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5DA946D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BAC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3C411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0023</w:t>
            </w:r>
          </w:p>
        </w:tc>
        <w:tc>
          <w:tcPr>
            <w:tcW w:w="1644" w:type="pct"/>
            <w:noWrap w:val="0"/>
            <w:vAlign w:val="center"/>
          </w:tcPr>
          <w:p w14:paraId="6C98618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pacing w:val="-11"/>
                <w:sz w:val="24"/>
                <w:szCs w:val="24"/>
                <w:lang w:val="en-US" w:eastAsia="zh-CN"/>
              </w:rPr>
              <w:t>【基础研究】环状RNA调控肿瘤免疫微环境驱动前列腺癌治疗抵抗的机制研究</w:t>
            </w:r>
          </w:p>
        </w:tc>
        <w:tc>
          <w:tcPr>
            <w:tcW w:w="640" w:type="pct"/>
            <w:noWrap w:val="0"/>
            <w:vAlign w:val="center"/>
          </w:tcPr>
          <w:p w14:paraId="73CECB7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pacing w:val="-11"/>
                <w:sz w:val="24"/>
                <w:szCs w:val="24"/>
                <w:lang w:val="en-US" w:eastAsia="zh-CN"/>
              </w:rPr>
              <w:t>自主研发项目-一般项目</w:t>
            </w:r>
          </w:p>
        </w:tc>
        <w:tc>
          <w:tcPr>
            <w:tcW w:w="503" w:type="pct"/>
            <w:noWrap w:val="0"/>
            <w:vAlign w:val="center"/>
          </w:tcPr>
          <w:p w14:paraId="72B1B2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71AF37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温时来</w:t>
            </w:r>
          </w:p>
        </w:tc>
        <w:tc>
          <w:tcPr>
            <w:tcW w:w="461" w:type="pct"/>
            <w:noWrap w:val="0"/>
            <w:vAlign w:val="center"/>
          </w:tcPr>
          <w:p w14:paraId="0C3F9E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52483B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59E39F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013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CF3F1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0024</w:t>
            </w:r>
          </w:p>
        </w:tc>
        <w:tc>
          <w:tcPr>
            <w:tcW w:w="1644" w:type="pct"/>
            <w:noWrap w:val="0"/>
            <w:vAlign w:val="center"/>
          </w:tcPr>
          <w:p w14:paraId="60A785E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【基础研究】SENP1通过PUM2-糖酵解途径重编程巨噬细胞极化参与胶质瘤放射抵抗的机制研究</w:t>
            </w:r>
          </w:p>
        </w:tc>
        <w:tc>
          <w:tcPr>
            <w:tcW w:w="640" w:type="pct"/>
            <w:noWrap w:val="0"/>
            <w:vAlign w:val="center"/>
          </w:tcPr>
          <w:p w14:paraId="1DC1C9F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36F11F3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98434D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张柏林</w:t>
            </w:r>
          </w:p>
        </w:tc>
        <w:tc>
          <w:tcPr>
            <w:tcW w:w="461" w:type="pct"/>
            <w:noWrap w:val="0"/>
            <w:vAlign w:val="center"/>
          </w:tcPr>
          <w:p w14:paraId="70A434E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65AA290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670A4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20B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7E507E8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0025</w:t>
            </w:r>
          </w:p>
        </w:tc>
        <w:tc>
          <w:tcPr>
            <w:tcW w:w="1644" w:type="pct"/>
            <w:noWrap w:val="0"/>
            <w:vAlign w:val="center"/>
          </w:tcPr>
          <w:p w14:paraId="56B651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【基础研究】基于磷脂翻转酶SLC47A1的急性髓系白血病细胞铁死亡调控机制研究</w:t>
            </w:r>
          </w:p>
        </w:tc>
        <w:tc>
          <w:tcPr>
            <w:tcW w:w="640" w:type="pct"/>
            <w:noWrap w:val="0"/>
            <w:vAlign w:val="center"/>
          </w:tcPr>
          <w:p w14:paraId="28A597D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3469E34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5D07C7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廖莎莎</w:t>
            </w:r>
          </w:p>
        </w:tc>
        <w:tc>
          <w:tcPr>
            <w:tcW w:w="461" w:type="pct"/>
            <w:noWrap w:val="0"/>
            <w:vAlign w:val="center"/>
          </w:tcPr>
          <w:p w14:paraId="09955C4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3CC9A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2B390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7E0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92" w:type="pct"/>
            <w:noWrap w:val="0"/>
            <w:vAlign w:val="center"/>
          </w:tcPr>
          <w:p w14:paraId="3021099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0026</w:t>
            </w:r>
          </w:p>
        </w:tc>
        <w:tc>
          <w:tcPr>
            <w:tcW w:w="1644" w:type="pct"/>
            <w:noWrap w:val="0"/>
            <w:vAlign w:val="center"/>
          </w:tcPr>
          <w:p w14:paraId="77E057F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【基础研究】肠道菌群代谢物苯乙酰谷氨酰胺（ＰＡGln）对颈动脉斑块易损性的影响及其机制</w:t>
            </w:r>
          </w:p>
        </w:tc>
        <w:tc>
          <w:tcPr>
            <w:tcW w:w="640" w:type="pct"/>
            <w:noWrap w:val="0"/>
            <w:vAlign w:val="center"/>
          </w:tcPr>
          <w:p w14:paraId="1C06970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5A5BFE1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8F33A6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廖佳奇</w:t>
            </w:r>
          </w:p>
        </w:tc>
        <w:tc>
          <w:tcPr>
            <w:tcW w:w="461" w:type="pct"/>
            <w:noWrap w:val="0"/>
            <w:vAlign w:val="center"/>
          </w:tcPr>
          <w:p w14:paraId="22D85AD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F119E6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5E1D2F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5E8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4B6A12E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0027</w:t>
            </w:r>
          </w:p>
        </w:tc>
        <w:tc>
          <w:tcPr>
            <w:tcW w:w="1644" w:type="pct"/>
            <w:noWrap w:val="0"/>
            <w:vAlign w:val="center"/>
          </w:tcPr>
          <w:p w14:paraId="3E12A24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【基础研究】靶向抑制Clec7a/NF-κB/NLRP3信号介导的小胶质细胞焦亡在创伤性脑损伤后神经保护中的作用及机制研究</w:t>
            </w:r>
          </w:p>
        </w:tc>
        <w:tc>
          <w:tcPr>
            <w:tcW w:w="640" w:type="pct"/>
            <w:noWrap w:val="0"/>
            <w:vAlign w:val="center"/>
          </w:tcPr>
          <w:p w14:paraId="2AAF341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6C79D0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F6E644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罗德芳</w:t>
            </w:r>
          </w:p>
        </w:tc>
        <w:tc>
          <w:tcPr>
            <w:tcW w:w="461" w:type="pct"/>
            <w:noWrap w:val="0"/>
            <w:vAlign w:val="center"/>
          </w:tcPr>
          <w:p w14:paraId="508C65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5D203E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6C663B6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B2E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30ABD1F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0028</w:t>
            </w:r>
          </w:p>
        </w:tc>
        <w:tc>
          <w:tcPr>
            <w:tcW w:w="1644" w:type="pct"/>
            <w:noWrap w:val="0"/>
            <w:vAlign w:val="center"/>
          </w:tcPr>
          <w:p w14:paraId="4FA113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【基础研究】UBE2T/Chk1/E2F1反馈环路对肝癌放射抵抗的影响及机制</w:t>
            </w:r>
          </w:p>
        </w:tc>
        <w:tc>
          <w:tcPr>
            <w:tcW w:w="640" w:type="pct"/>
            <w:noWrap w:val="0"/>
            <w:vAlign w:val="center"/>
          </w:tcPr>
          <w:p w14:paraId="0DD340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pacing w:val="-11"/>
                <w:sz w:val="24"/>
                <w:szCs w:val="24"/>
                <w:lang w:val="en-US" w:eastAsia="zh-CN"/>
              </w:rPr>
              <w:t>自主研发项目-一般项目</w:t>
            </w:r>
          </w:p>
        </w:tc>
        <w:tc>
          <w:tcPr>
            <w:tcW w:w="503" w:type="pct"/>
            <w:noWrap w:val="0"/>
            <w:vAlign w:val="center"/>
          </w:tcPr>
          <w:p w14:paraId="19B6C9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4EA3A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张学兵</w:t>
            </w:r>
          </w:p>
        </w:tc>
        <w:tc>
          <w:tcPr>
            <w:tcW w:w="461" w:type="pct"/>
            <w:noWrap w:val="0"/>
            <w:vAlign w:val="center"/>
          </w:tcPr>
          <w:p w14:paraId="18BBD6F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F184CA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81F859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1B3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5D29B40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0029</w:t>
            </w:r>
          </w:p>
        </w:tc>
        <w:tc>
          <w:tcPr>
            <w:tcW w:w="1644" w:type="pct"/>
            <w:noWrap w:val="0"/>
            <w:vAlign w:val="center"/>
          </w:tcPr>
          <w:p w14:paraId="7BDAFD9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【基础研究】代谢-表观互作视角下乳酸化修饰调控VIM-PAWR轴在肝纤维化中的功能机制研究</w:t>
            </w:r>
          </w:p>
        </w:tc>
        <w:tc>
          <w:tcPr>
            <w:tcW w:w="640" w:type="pct"/>
            <w:noWrap w:val="0"/>
            <w:vAlign w:val="center"/>
          </w:tcPr>
          <w:p w14:paraId="5DD5FD0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A89955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91B894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蔡婷婷</w:t>
            </w:r>
          </w:p>
        </w:tc>
        <w:tc>
          <w:tcPr>
            <w:tcW w:w="461" w:type="pct"/>
            <w:noWrap w:val="0"/>
            <w:vAlign w:val="center"/>
          </w:tcPr>
          <w:p w14:paraId="653537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53AA33D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8549B4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219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392" w:type="pct"/>
            <w:noWrap w:val="0"/>
            <w:vAlign w:val="center"/>
          </w:tcPr>
          <w:p w14:paraId="1B3645E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0030</w:t>
            </w:r>
          </w:p>
        </w:tc>
        <w:tc>
          <w:tcPr>
            <w:tcW w:w="1644" w:type="pct"/>
            <w:noWrap w:val="0"/>
            <w:vAlign w:val="center"/>
          </w:tcPr>
          <w:p w14:paraId="79C3F9E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【基础研究】麻醉手术诱导微胶质能量代谢紊乱驱动炎症致术后谵妄的机制及干预研究</w:t>
            </w:r>
          </w:p>
        </w:tc>
        <w:tc>
          <w:tcPr>
            <w:tcW w:w="640" w:type="pct"/>
            <w:noWrap w:val="0"/>
            <w:vAlign w:val="center"/>
          </w:tcPr>
          <w:p w14:paraId="0F0E431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3FB9E8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68DE5E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江翠华</w:t>
            </w:r>
          </w:p>
        </w:tc>
        <w:tc>
          <w:tcPr>
            <w:tcW w:w="461" w:type="pct"/>
            <w:noWrap w:val="0"/>
            <w:vAlign w:val="center"/>
          </w:tcPr>
          <w:p w14:paraId="50E23E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21706E8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696FC9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D92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71B13F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0031</w:t>
            </w:r>
          </w:p>
        </w:tc>
        <w:tc>
          <w:tcPr>
            <w:tcW w:w="1644" w:type="pct"/>
            <w:noWrap w:val="0"/>
            <w:vAlign w:val="center"/>
          </w:tcPr>
          <w:p w14:paraId="45831D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【基础研究】基于功能化金属有机骨架的多重CRISPR扩增新方法及其在肿瘤细胞外囊泡精准检测中的应用研究</w:t>
            </w:r>
          </w:p>
        </w:tc>
        <w:tc>
          <w:tcPr>
            <w:tcW w:w="640" w:type="pct"/>
            <w:noWrap w:val="0"/>
            <w:vAlign w:val="center"/>
          </w:tcPr>
          <w:p w14:paraId="7ECAC84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29FE59F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4D3CBC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倪军</w:t>
            </w:r>
          </w:p>
        </w:tc>
        <w:tc>
          <w:tcPr>
            <w:tcW w:w="461" w:type="pct"/>
            <w:noWrap w:val="0"/>
            <w:vAlign w:val="center"/>
          </w:tcPr>
          <w:p w14:paraId="7AF923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73E183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A09F82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2A7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392" w:type="pct"/>
            <w:noWrap w:val="0"/>
            <w:vAlign w:val="center"/>
          </w:tcPr>
          <w:p w14:paraId="3E6ED57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0032</w:t>
            </w:r>
          </w:p>
        </w:tc>
        <w:tc>
          <w:tcPr>
            <w:tcW w:w="1644" w:type="pct"/>
            <w:noWrap w:val="0"/>
            <w:vAlign w:val="center"/>
          </w:tcPr>
          <w:p w14:paraId="3769283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【基础研究】PD-1通过mTOR-HIF1α-Foxp3轴调控Treg功能促进骨髓增生异常综合征免疫逃逸的机制研究</w:t>
            </w:r>
          </w:p>
        </w:tc>
        <w:tc>
          <w:tcPr>
            <w:tcW w:w="640" w:type="pct"/>
            <w:noWrap w:val="0"/>
            <w:vAlign w:val="center"/>
          </w:tcPr>
          <w:p w14:paraId="6DDC83B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5F06E52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32BC8F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肖德俊</w:t>
            </w:r>
          </w:p>
        </w:tc>
        <w:tc>
          <w:tcPr>
            <w:tcW w:w="461" w:type="pct"/>
            <w:noWrap w:val="0"/>
            <w:vAlign w:val="center"/>
          </w:tcPr>
          <w:p w14:paraId="58FC5A6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0FE07EE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58A1A6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C8C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392" w:type="pct"/>
            <w:noWrap w:val="0"/>
            <w:vAlign w:val="center"/>
          </w:tcPr>
          <w:p w14:paraId="29B1C79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0033</w:t>
            </w:r>
          </w:p>
        </w:tc>
        <w:tc>
          <w:tcPr>
            <w:tcW w:w="1644" w:type="pct"/>
            <w:noWrap w:val="0"/>
            <w:vAlign w:val="center"/>
          </w:tcPr>
          <w:p w14:paraId="6CAC84D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【基础研究】--基于肿瘤免疫微环境动态监测的TACE联合PD-1抑制剂/抗VEGF单抗通过PBLD-mTOR-TFEB信号枢纽调控晚期肝癌治疗的协同效应及机制研究</w:t>
            </w:r>
          </w:p>
        </w:tc>
        <w:tc>
          <w:tcPr>
            <w:tcW w:w="640" w:type="pct"/>
            <w:noWrap w:val="0"/>
            <w:vAlign w:val="center"/>
          </w:tcPr>
          <w:p w14:paraId="49E05C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7DFF9E3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E150A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曾道林</w:t>
            </w:r>
          </w:p>
        </w:tc>
        <w:tc>
          <w:tcPr>
            <w:tcW w:w="461" w:type="pct"/>
            <w:noWrap w:val="0"/>
            <w:vAlign w:val="center"/>
          </w:tcPr>
          <w:p w14:paraId="1E2AB36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E203E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954D07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820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252998D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0034</w:t>
            </w:r>
          </w:p>
        </w:tc>
        <w:tc>
          <w:tcPr>
            <w:tcW w:w="1644" w:type="pct"/>
            <w:noWrap w:val="0"/>
            <w:vAlign w:val="center"/>
          </w:tcPr>
          <w:p w14:paraId="26C8E55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【基础研究】基于SIRT1/FOXO3a途径探究线粒体靶向抗氧化肽SS-31调控线粒体自噬促进肝星状细胞铁死亡改善肝纤维化的作用机制</w:t>
            </w:r>
          </w:p>
        </w:tc>
        <w:tc>
          <w:tcPr>
            <w:tcW w:w="640" w:type="pct"/>
            <w:noWrap w:val="0"/>
            <w:vAlign w:val="center"/>
          </w:tcPr>
          <w:p w14:paraId="6AFF74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141BE2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44BAF5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刘莉</w:t>
            </w:r>
          </w:p>
        </w:tc>
        <w:tc>
          <w:tcPr>
            <w:tcW w:w="461" w:type="pct"/>
            <w:noWrap w:val="0"/>
            <w:vAlign w:val="center"/>
          </w:tcPr>
          <w:p w14:paraId="22CE7F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F2CD8E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64BE597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EDB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2" w:type="pct"/>
            <w:noWrap w:val="0"/>
            <w:vAlign w:val="center"/>
          </w:tcPr>
          <w:p w14:paraId="497FF56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0035</w:t>
            </w:r>
          </w:p>
        </w:tc>
        <w:tc>
          <w:tcPr>
            <w:tcW w:w="1644" w:type="pct"/>
            <w:noWrap w:val="0"/>
            <w:vAlign w:val="center"/>
          </w:tcPr>
          <w:p w14:paraId="1C4BE5D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【基础研究】基于MAPK通路探讨DUSP4对骨关节炎软骨细胞自噬和代谢机制研究</w:t>
            </w:r>
          </w:p>
        </w:tc>
        <w:tc>
          <w:tcPr>
            <w:tcW w:w="640" w:type="pct"/>
            <w:noWrap w:val="0"/>
            <w:vAlign w:val="center"/>
          </w:tcPr>
          <w:p w14:paraId="3ED72D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720B45D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B4CAF4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陈波杰</w:t>
            </w:r>
          </w:p>
        </w:tc>
        <w:tc>
          <w:tcPr>
            <w:tcW w:w="461" w:type="pct"/>
            <w:noWrap w:val="0"/>
            <w:vAlign w:val="center"/>
          </w:tcPr>
          <w:p w14:paraId="0DEB450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2E11628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1AAC7F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743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051FF4D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0036</w:t>
            </w:r>
          </w:p>
        </w:tc>
        <w:tc>
          <w:tcPr>
            <w:tcW w:w="1644" w:type="pct"/>
            <w:noWrap w:val="0"/>
            <w:vAlign w:val="center"/>
          </w:tcPr>
          <w:p w14:paraId="06BFF1D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pacing w:val="-11"/>
                <w:sz w:val="24"/>
                <w:szCs w:val="24"/>
                <w:lang w:val="en-US" w:eastAsia="zh-CN"/>
              </w:rPr>
              <w:t>【基础研究】ValproicAcid增强间充质干细胞外泌体中miR-9-5p调控SOCS2改善脓毒症心肌损伤的作用和机制研究</w:t>
            </w:r>
          </w:p>
        </w:tc>
        <w:tc>
          <w:tcPr>
            <w:tcW w:w="640" w:type="pct"/>
            <w:noWrap w:val="0"/>
            <w:vAlign w:val="center"/>
          </w:tcPr>
          <w:p w14:paraId="21E221A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226EA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5A14C78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肖世辉</w:t>
            </w:r>
          </w:p>
        </w:tc>
        <w:tc>
          <w:tcPr>
            <w:tcW w:w="461" w:type="pct"/>
            <w:noWrap w:val="0"/>
            <w:vAlign w:val="center"/>
          </w:tcPr>
          <w:p w14:paraId="43DF3B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0D4AF0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00833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CD5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23F6AD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0037</w:t>
            </w:r>
          </w:p>
        </w:tc>
        <w:tc>
          <w:tcPr>
            <w:tcW w:w="1644" w:type="pct"/>
            <w:noWrap w:val="0"/>
            <w:vAlign w:val="center"/>
          </w:tcPr>
          <w:p w14:paraId="3C3D8D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【基础研究】虎杖苷通过NF-κB通路抑制伤口炎症促进愈合的作用机制</w:t>
            </w:r>
          </w:p>
        </w:tc>
        <w:tc>
          <w:tcPr>
            <w:tcW w:w="640" w:type="pct"/>
            <w:noWrap w:val="0"/>
            <w:vAlign w:val="center"/>
          </w:tcPr>
          <w:p w14:paraId="28F10ED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7A87FB7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3AD1A7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胡志成</w:t>
            </w:r>
          </w:p>
        </w:tc>
        <w:tc>
          <w:tcPr>
            <w:tcW w:w="461" w:type="pct"/>
            <w:noWrap w:val="0"/>
            <w:vAlign w:val="center"/>
          </w:tcPr>
          <w:p w14:paraId="65DEF04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045BD17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12DFE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13D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789AD83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0038</w:t>
            </w:r>
          </w:p>
        </w:tc>
        <w:tc>
          <w:tcPr>
            <w:tcW w:w="1644" w:type="pct"/>
            <w:noWrap w:val="0"/>
            <w:vAlign w:val="center"/>
          </w:tcPr>
          <w:p w14:paraId="150270C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【基础研究】兔骨髓间充质干细胞COL5A2基因促进软骨损伤修复的功能及机制研究</w:t>
            </w:r>
          </w:p>
        </w:tc>
        <w:tc>
          <w:tcPr>
            <w:tcW w:w="640" w:type="pct"/>
            <w:noWrap w:val="0"/>
            <w:vAlign w:val="center"/>
          </w:tcPr>
          <w:p w14:paraId="3021E8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597262A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B8A076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肖诗梁</w:t>
            </w:r>
          </w:p>
        </w:tc>
        <w:tc>
          <w:tcPr>
            <w:tcW w:w="461" w:type="pct"/>
            <w:noWrap w:val="0"/>
            <w:vAlign w:val="center"/>
          </w:tcPr>
          <w:p w14:paraId="630F28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00EDED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58D4BE0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070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73B474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0039</w:t>
            </w:r>
          </w:p>
        </w:tc>
        <w:tc>
          <w:tcPr>
            <w:tcW w:w="1644" w:type="pct"/>
            <w:noWrap w:val="0"/>
            <w:vAlign w:val="center"/>
          </w:tcPr>
          <w:p w14:paraId="4DFACD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【基础研究】KIF20A调控STAT3通路抑制宫颈癌细胞铁死亡的分子机制研究</w:t>
            </w:r>
          </w:p>
        </w:tc>
        <w:tc>
          <w:tcPr>
            <w:tcW w:w="640" w:type="pct"/>
            <w:noWrap w:val="0"/>
            <w:vAlign w:val="center"/>
          </w:tcPr>
          <w:p w14:paraId="59423E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79EBCCC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CF259E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韩贤华</w:t>
            </w:r>
          </w:p>
        </w:tc>
        <w:tc>
          <w:tcPr>
            <w:tcW w:w="461" w:type="pct"/>
            <w:noWrap w:val="0"/>
            <w:vAlign w:val="center"/>
          </w:tcPr>
          <w:p w14:paraId="146F246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8CF908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DB420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468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47C39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0040</w:t>
            </w:r>
          </w:p>
        </w:tc>
        <w:tc>
          <w:tcPr>
            <w:tcW w:w="1644" w:type="pct"/>
            <w:noWrap w:val="0"/>
            <w:vAlign w:val="center"/>
          </w:tcPr>
          <w:p w14:paraId="37A34CD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【基础研究】急性铜绿假单胞菌感染上调KLF4激活NAIP/NLRC4炎症小体介导巨噬细胞M2极化的机制研究</w:t>
            </w:r>
          </w:p>
        </w:tc>
        <w:tc>
          <w:tcPr>
            <w:tcW w:w="640" w:type="pct"/>
            <w:noWrap w:val="0"/>
            <w:vAlign w:val="center"/>
          </w:tcPr>
          <w:p w14:paraId="107A1F6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CA5C88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55DD10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张诗昊</w:t>
            </w:r>
          </w:p>
        </w:tc>
        <w:tc>
          <w:tcPr>
            <w:tcW w:w="461" w:type="pct"/>
            <w:noWrap w:val="0"/>
            <w:vAlign w:val="center"/>
          </w:tcPr>
          <w:p w14:paraId="5230D70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536FB7E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2A6F94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287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51F2B8A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0041</w:t>
            </w:r>
          </w:p>
        </w:tc>
        <w:tc>
          <w:tcPr>
            <w:tcW w:w="1644" w:type="pct"/>
            <w:noWrap w:val="0"/>
            <w:vAlign w:val="center"/>
          </w:tcPr>
          <w:p w14:paraId="6D487B5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【基础研究】LncRNAPVT1靶向microRNA-497/AKT3轴调控骨关节炎软骨细胞增殖和凋亡作用</w:t>
            </w:r>
          </w:p>
        </w:tc>
        <w:tc>
          <w:tcPr>
            <w:tcW w:w="640" w:type="pct"/>
            <w:noWrap w:val="0"/>
            <w:vAlign w:val="center"/>
          </w:tcPr>
          <w:p w14:paraId="174C54B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w:t>
            </w:r>
            <w:r>
              <w:rPr>
                <w:rFonts w:hint="default" w:ascii="宋体" w:hAnsi="宋体" w:eastAsia="仿宋_GB2312" w:cs="仿宋_GB2312"/>
                <w:sz w:val="24"/>
                <w:szCs w:val="24"/>
                <w:lang w:val="en-US" w:eastAsia="zh-CN"/>
              </w:rPr>
              <w:t>-一般项目</w:t>
            </w:r>
          </w:p>
        </w:tc>
        <w:tc>
          <w:tcPr>
            <w:tcW w:w="503" w:type="pct"/>
            <w:noWrap w:val="0"/>
            <w:vAlign w:val="center"/>
          </w:tcPr>
          <w:p w14:paraId="5391133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3074FD2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杨康华</w:t>
            </w:r>
          </w:p>
        </w:tc>
        <w:tc>
          <w:tcPr>
            <w:tcW w:w="461" w:type="pct"/>
            <w:noWrap w:val="0"/>
            <w:vAlign w:val="center"/>
          </w:tcPr>
          <w:p w14:paraId="5AFA215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17A29B4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1D812D5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B51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EC503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0042</w:t>
            </w:r>
          </w:p>
        </w:tc>
        <w:tc>
          <w:tcPr>
            <w:tcW w:w="1644" w:type="pct"/>
            <w:noWrap w:val="0"/>
            <w:vAlign w:val="center"/>
          </w:tcPr>
          <w:p w14:paraId="35FDF8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pacing w:val="-11"/>
                <w:sz w:val="24"/>
                <w:szCs w:val="24"/>
                <w:lang w:val="en-US" w:eastAsia="zh-CN"/>
              </w:rPr>
              <w:t>【基础研究】基于FOXO6与TGFβ/smad通路作用促进肌少症机制的研究</w:t>
            </w:r>
          </w:p>
        </w:tc>
        <w:tc>
          <w:tcPr>
            <w:tcW w:w="640" w:type="pct"/>
            <w:noWrap w:val="0"/>
            <w:vAlign w:val="center"/>
          </w:tcPr>
          <w:p w14:paraId="63DBE68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3C6C19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CE2739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彭志强</w:t>
            </w:r>
          </w:p>
        </w:tc>
        <w:tc>
          <w:tcPr>
            <w:tcW w:w="461" w:type="pct"/>
            <w:noWrap w:val="0"/>
            <w:vAlign w:val="center"/>
          </w:tcPr>
          <w:p w14:paraId="46F364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D60C02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035BD1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949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2A48B9A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0043</w:t>
            </w:r>
          </w:p>
        </w:tc>
        <w:tc>
          <w:tcPr>
            <w:tcW w:w="1644" w:type="pct"/>
            <w:noWrap w:val="0"/>
            <w:vAlign w:val="center"/>
          </w:tcPr>
          <w:p w14:paraId="693D46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pacing w:val="-11"/>
                <w:sz w:val="24"/>
                <w:szCs w:val="24"/>
                <w:lang w:val="en-US" w:eastAsia="zh-CN"/>
              </w:rPr>
            </w:pPr>
            <w:r>
              <w:rPr>
                <w:rFonts w:hint="eastAsia" w:ascii="宋体" w:hAnsi="宋体" w:eastAsia="仿宋_GB2312" w:cs="仿宋_GB2312"/>
                <w:sz w:val="24"/>
                <w:szCs w:val="24"/>
                <w:lang w:val="en-US" w:eastAsia="zh-CN"/>
              </w:rPr>
              <w:t>【基础研究】基于DCTN2和PAX8在前列腺癌组织的表达及机制的研究</w:t>
            </w:r>
          </w:p>
        </w:tc>
        <w:tc>
          <w:tcPr>
            <w:tcW w:w="640" w:type="pct"/>
            <w:noWrap w:val="0"/>
            <w:vAlign w:val="center"/>
          </w:tcPr>
          <w:p w14:paraId="201D48F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370267B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7B7E00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何小龙</w:t>
            </w:r>
          </w:p>
        </w:tc>
        <w:tc>
          <w:tcPr>
            <w:tcW w:w="461" w:type="pct"/>
            <w:noWrap w:val="0"/>
            <w:vAlign w:val="center"/>
          </w:tcPr>
          <w:p w14:paraId="76F9F50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58D37A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99DFDD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14A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BB56FD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0044</w:t>
            </w:r>
          </w:p>
        </w:tc>
        <w:tc>
          <w:tcPr>
            <w:tcW w:w="1644" w:type="pct"/>
            <w:noWrap w:val="0"/>
            <w:vAlign w:val="center"/>
          </w:tcPr>
          <w:p w14:paraId="4BDD6E7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【临床研究】enLAMP-Cas12b芯片多重检测与传统培养法在糖尿病足病原菌鉴定中的前瞻性对照研究</w:t>
            </w:r>
          </w:p>
        </w:tc>
        <w:tc>
          <w:tcPr>
            <w:tcW w:w="640" w:type="pct"/>
            <w:noWrap w:val="0"/>
            <w:vAlign w:val="center"/>
          </w:tcPr>
          <w:p w14:paraId="5F0D05D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5A75B37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308897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陈鸿</w:t>
            </w:r>
          </w:p>
        </w:tc>
        <w:tc>
          <w:tcPr>
            <w:tcW w:w="461" w:type="pct"/>
            <w:noWrap w:val="0"/>
            <w:vAlign w:val="center"/>
          </w:tcPr>
          <w:p w14:paraId="60DC16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54A3EBF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16684EE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A21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3AEA579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0045</w:t>
            </w:r>
          </w:p>
        </w:tc>
        <w:tc>
          <w:tcPr>
            <w:tcW w:w="1644" w:type="pct"/>
            <w:noWrap w:val="0"/>
            <w:vAlign w:val="center"/>
          </w:tcPr>
          <w:p w14:paraId="6BF8E36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【临床研究】基于人工智能的咽鼓管声测法联合咽鼓管功能障碍问卷和管压法筛查咽鼓管功能障碍的临床研究</w:t>
            </w:r>
          </w:p>
        </w:tc>
        <w:tc>
          <w:tcPr>
            <w:tcW w:w="640" w:type="pct"/>
            <w:noWrap w:val="0"/>
            <w:vAlign w:val="center"/>
          </w:tcPr>
          <w:p w14:paraId="0B58B7D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039BB4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A2398C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罗冬</w:t>
            </w:r>
          </w:p>
        </w:tc>
        <w:tc>
          <w:tcPr>
            <w:tcW w:w="461" w:type="pct"/>
            <w:noWrap w:val="0"/>
            <w:vAlign w:val="center"/>
          </w:tcPr>
          <w:p w14:paraId="6C5AFAA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2D453A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7A89D9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126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7C4978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0046</w:t>
            </w:r>
          </w:p>
        </w:tc>
        <w:tc>
          <w:tcPr>
            <w:tcW w:w="1644" w:type="pct"/>
            <w:noWrap w:val="0"/>
            <w:vAlign w:val="center"/>
          </w:tcPr>
          <w:p w14:paraId="2283FED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【临床研究】基于深度学习的肾脏CT平扫影像跨模态增强预测与放射组学特征泛化机制研究</w:t>
            </w:r>
          </w:p>
        </w:tc>
        <w:tc>
          <w:tcPr>
            <w:tcW w:w="640" w:type="pct"/>
            <w:noWrap w:val="0"/>
            <w:vAlign w:val="center"/>
          </w:tcPr>
          <w:p w14:paraId="1B1A247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1BEE0A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14CDCD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廖海君</w:t>
            </w:r>
          </w:p>
        </w:tc>
        <w:tc>
          <w:tcPr>
            <w:tcW w:w="461" w:type="pct"/>
            <w:noWrap w:val="0"/>
            <w:vAlign w:val="center"/>
          </w:tcPr>
          <w:p w14:paraId="68CA73E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EB9A81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62F7B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1C1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67D08F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0047</w:t>
            </w:r>
          </w:p>
        </w:tc>
        <w:tc>
          <w:tcPr>
            <w:tcW w:w="1644" w:type="pct"/>
            <w:noWrap w:val="0"/>
            <w:vAlign w:val="center"/>
          </w:tcPr>
          <w:p w14:paraId="1E80793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【临床研究】基于Cas12a的FET电化学生物芯片用于心肌梗死早期筛查研究</w:t>
            </w:r>
          </w:p>
        </w:tc>
        <w:tc>
          <w:tcPr>
            <w:tcW w:w="640" w:type="pct"/>
            <w:noWrap w:val="0"/>
            <w:vAlign w:val="center"/>
          </w:tcPr>
          <w:p w14:paraId="444864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0F58660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201A9A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付幼林</w:t>
            </w:r>
          </w:p>
        </w:tc>
        <w:tc>
          <w:tcPr>
            <w:tcW w:w="461" w:type="pct"/>
            <w:noWrap w:val="0"/>
            <w:vAlign w:val="center"/>
          </w:tcPr>
          <w:p w14:paraId="6F79CD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6F954DF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6B8007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D1F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5E2CD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0048</w:t>
            </w:r>
          </w:p>
        </w:tc>
        <w:tc>
          <w:tcPr>
            <w:tcW w:w="1644" w:type="pct"/>
            <w:noWrap w:val="0"/>
            <w:vAlign w:val="center"/>
          </w:tcPr>
          <w:p w14:paraId="0FC86EA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【临床研究】支气管肺泡灌洗液肝素结合蛋白和T细胞亚群对儿童重症肺炎的评估价值研究</w:t>
            </w:r>
          </w:p>
        </w:tc>
        <w:tc>
          <w:tcPr>
            <w:tcW w:w="640" w:type="pct"/>
            <w:noWrap w:val="0"/>
            <w:vAlign w:val="center"/>
          </w:tcPr>
          <w:p w14:paraId="7411744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2B7A6D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99F227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朱华东</w:t>
            </w:r>
          </w:p>
        </w:tc>
        <w:tc>
          <w:tcPr>
            <w:tcW w:w="461" w:type="pct"/>
            <w:noWrap w:val="0"/>
            <w:vAlign w:val="center"/>
          </w:tcPr>
          <w:p w14:paraId="6AE1A1E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5581ECB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DA7F93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315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392" w:type="pct"/>
            <w:noWrap w:val="0"/>
            <w:vAlign w:val="center"/>
          </w:tcPr>
          <w:p w14:paraId="418C25F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0049</w:t>
            </w:r>
          </w:p>
        </w:tc>
        <w:tc>
          <w:tcPr>
            <w:tcW w:w="1644" w:type="pct"/>
            <w:noWrap w:val="0"/>
            <w:vAlign w:val="center"/>
          </w:tcPr>
          <w:p w14:paraId="03918DC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【临床研究】自体脂肪间充质干细胞外泌体复合水凝胶在难愈性创面治疗中的应用</w:t>
            </w:r>
          </w:p>
        </w:tc>
        <w:tc>
          <w:tcPr>
            <w:tcW w:w="640" w:type="pct"/>
            <w:noWrap w:val="0"/>
            <w:vAlign w:val="center"/>
          </w:tcPr>
          <w:p w14:paraId="5529635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A80025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D8DEBA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曾皓</w:t>
            </w:r>
          </w:p>
        </w:tc>
        <w:tc>
          <w:tcPr>
            <w:tcW w:w="461" w:type="pct"/>
            <w:noWrap w:val="0"/>
            <w:vAlign w:val="center"/>
          </w:tcPr>
          <w:p w14:paraId="6B5232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3E83D1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2766E8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A7E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F1BC0C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0050</w:t>
            </w:r>
          </w:p>
        </w:tc>
        <w:tc>
          <w:tcPr>
            <w:tcW w:w="1644" w:type="pct"/>
            <w:noWrap w:val="0"/>
            <w:vAlign w:val="center"/>
          </w:tcPr>
          <w:p w14:paraId="7D44C4F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【临床研究】肺癌患者术中低体温风险预测模型的构建及应用研究</w:t>
            </w:r>
          </w:p>
        </w:tc>
        <w:tc>
          <w:tcPr>
            <w:tcW w:w="640" w:type="pct"/>
            <w:noWrap w:val="0"/>
            <w:vAlign w:val="center"/>
          </w:tcPr>
          <w:p w14:paraId="42840F6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6BBFA60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1E568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肖莉</w:t>
            </w:r>
          </w:p>
        </w:tc>
        <w:tc>
          <w:tcPr>
            <w:tcW w:w="461" w:type="pct"/>
            <w:noWrap w:val="0"/>
            <w:vAlign w:val="center"/>
          </w:tcPr>
          <w:p w14:paraId="41B41CE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01633DF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68B6B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53D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4C0A02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0051</w:t>
            </w:r>
          </w:p>
        </w:tc>
        <w:tc>
          <w:tcPr>
            <w:tcW w:w="1644" w:type="pct"/>
            <w:noWrap w:val="0"/>
            <w:vAlign w:val="center"/>
          </w:tcPr>
          <w:p w14:paraId="34A1729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【临床研究】未足月胎膜早破不同潜伏期对母胎结局的作用及干预时机探讨</w:t>
            </w:r>
          </w:p>
        </w:tc>
        <w:tc>
          <w:tcPr>
            <w:tcW w:w="640" w:type="pct"/>
            <w:noWrap w:val="0"/>
            <w:vAlign w:val="center"/>
          </w:tcPr>
          <w:p w14:paraId="1ACB31E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77D5AE1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B78399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李金芬</w:t>
            </w:r>
          </w:p>
        </w:tc>
        <w:tc>
          <w:tcPr>
            <w:tcW w:w="461" w:type="pct"/>
            <w:noWrap w:val="0"/>
            <w:vAlign w:val="center"/>
          </w:tcPr>
          <w:p w14:paraId="087831B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C08B2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5BCF0C1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20A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8A5A57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0052</w:t>
            </w:r>
          </w:p>
        </w:tc>
        <w:tc>
          <w:tcPr>
            <w:tcW w:w="1644" w:type="pct"/>
            <w:noWrap w:val="0"/>
            <w:vAlign w:val="center"/>
          </w:tcPr>
          <w:p w14:paraId="4CC5B9F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【临床研究】染色体核型及CNV-seq检测技术在胎儿生长受限中的临床研究</w:t>
            </w:r>
          </w:p>
        </w:tc>
        <w:tc>
          <w:tcPr>
            <w:tcW w:w="640" w:type="pct"/>
            <w:noWrap w:val="0"/>
            <w:vAlign w:val="center"/>
          </w:tcPr>
          <w:p w14:paraId="54C219E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3527EF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30EF4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李军英</w:t>
            </w:r>
          </w:p>
        </w:tc>
        <w:tc>
          <w:tcPr>
            <w:tcW w:w="461" w:type="pct"/>
            <w:noWrap w:val="0"/>
            <w:vAlign w:val="center"/>
          </w:tcPr>
          <w:p w14:paraId="43DCA7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421774B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E278AD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279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4EDF6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0053</w:t>
            </w:r>
          </w:p>
        </w:tc>
        <w:tc>
          <w:tcPr>
            <w:tcW w:w="1644" w:type="pct"/>
            <w:noWrap w:val="0"/>
            <w:vAlign w:val="center"/>
          </w:tcPr>
          <w:p w14:paraId="346D3E8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【临床研究】基于机器学习的外周神经阻滞骨科患者手术后反跳痛风险预测模型的构建研究</w:t>
            </w:r>
          </w:p>
        </w:tc>
        <w:tc>
          <w:tcPr>
            <w:tcW w:w="640" w:type="pct"/>
            <w:noWrap w:val="0"/>
            <w:vAlign w:val="center"/>
          </w:tcPr>
          <w:p w14:paraId="6CE5AE7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03" w:type="pct"/>
            <w:noWrap w:val="0"/>
            <w:vAlign w:val="center"/>
          </w:tcPr>
          <w:p w14:paraId="4EE8894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6D5612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钟瑞蓬</w:t>
            </w:r>
          </w:p>
        </w:tc>
        <w:tc>
          <w:tcPr>
            <w:tcW w:w="461" w:type="pct"/>
            <w:noWrap w:val="0"/>
            <w:vAlign w:val="center"/>
          </w:tcPr>
          <w:p w14:paraId="56CA8A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A725AF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F257E7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B98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62F0372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0054</w:t>
            </w:r>
          </w:p>
        </w:tc>
        <w:tc>
          <w:tcPr>
            <w:tcW w:w="1644" w:type="pct"/>
            <w:noWrap w:val="0"/>
            <w:vAlign w:val="center"/>
          </w:tcPr>
          <w:p w14:paraId="292D510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【基础研究】肺腺癌调节性B细胞（Bregs）-肿瘤相关巨噬细胞（TAMs）正反馈环路介导免疫逃逸的机制研究</w:t>
            </w:r>
          </w:p>
        </w:tc>
        <w:tc>
          <w:tcPr>
            <w:tcW w:w="640" w:type="pct"/>
            <w:noWrap w:val="0"/>
            <w:vAlign w:val="center"/>
          </w:tcPr>
          <w:p w14:paraId="1F029B9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51F2676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3CC772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黄鸿翔</w:t>
            </w:r>
          </w:p>
        </w:tc>
        <w:tc>
          <w:tcPr>
            <w:tcW w:w="461" w:type="pct"/>
            <w:noWrap w:val="0"/>
            <w:vAlign w:val="center"/>
          </w:tcPr>
          <w:p w14:paraId="5206B9B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6F817E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E39176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7CF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504317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0055</w:t>
            </w:r>
          </w:p>
        </w:tc>
        <w:tc>
          <w:tcPr>
            <w:tcW w:w="1644" w:type="pct"/>
            <w:noWrap w:val="0"/>
            <w:vAlign w:val="center"/>
          </w:tcPr>
          <w:p w14:paraId="230E803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基于影像组学和生境分析的脑胶质瘤患者生存期预测研究</w:t>
            </w:r>
          </w:p>
        </w:tc>
        <w:tc>
          <w:tcPr>
            <w:tcW w:w="640" w:type="pct"/>
            <w:noWrap w:val="0"/>
            <w:vAlign w:val="center"/>
          </w:tcPr>
          <w:p w14:paraId="3047B5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07AF52D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04643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梁景红</w:t>
            </w:r>
          </w:p>
        </w:tc>
        <w:tc>
          <w:tcPr>
            <w:tcW w:w="461" w:type="pct"/>
            <w:noWrap w:val="0"/>
            <w:vAlign w:val="center"/>
          </w:tcPr>
          <w:p w14:paraId="718160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26283E9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216166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8D6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392" w:type="pct"/>
            <w:noWrap w:val="0"/>
            <w:vAlign w:val="center"/>
          </w:tcPr>
          <w:p w14:paraId="74BA3D8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0056</w:t>
            </w:r>
          </w:p>
        </w:tc>
        <w:tc>
          <w:tcPr>
            <w:tcW w:w="1644" w:type="pct"/>
            <w:noWrap w:val="0"/>
            <w:vAlign w:val="center"/>
          </w:tcPr>
          <w:p w14:paraId="1773677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基于深度学习的子宫内膜癌前病变多模态鉴别诊断模型研究</w:t>
            </w:r>
          </w:p>
        </w:tc>
        <w:tc>
          <w:tcPr>
            <w:tcW w:w="640" w:type="pct"/>
            <w:noWrap w:val="0"/>
            <w:vAlign w:val="center"/>
          </w:tcPr>
          <w:p w14:paraId="07C13E5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38809FB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C5712B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胡琪</w:t>
            </w:r>
          </w:p>
        </w:tc>
        <w:tc>
          <w:tcPr>
            <w:tcW w:w="461" w:type="pct"/>
            <w:noWrap w:val="0"/>
            <w:vAlign w:val="center"/>
          </w:tcPr>
          <w:p w14:paraId="3D3732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27547D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4FA92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DA8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93AF4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0057</w:t>
            </w:r>
          </w:p>
        </w:tc>
        <w:tc>
          <w:tcPr>
            <w:tcW w:w="1644" w:type="pct"/>
            <w:noWrap w:val="0"/>
            <w:vAlign w:val="center"/>
          </w:tcPr>
          <w:p w14:paraId="2164140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基于定量CT预测骨质疏松性脊柱骨折术后再发骨折风险的模型构建与应用</w:t>
            </w:r>
          </w:p>
        </w:tc>
        <w:tc>
          <w:tcPr>
            <w:tcW w:w="640" w:type="pct"/>
            <w:noWrap w:val="0"/>
            <w:vAlign w:val="center"/>
          </w:tcPr>
          <w:p w14:paraId="5A569C1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03B4574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449D76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曾玉萍</w:t>
            </w:r>
          </w:p>
        </w:tc>
        <w:tc>
          <w:tcPr>
            <w:tcW w:w="461" w:type="pct"/>
            <w:noWrap w:val="0"/>
            <w:vAlign w:val="center"/>
          </w:tcPr>
          <w:p w14:paraId="12C848F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66E9F86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85CC88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87E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4309726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0058</w:t>
            </w:r>
          </w:p>
        </w:tc>
        <w:tc>
          <w:tcPr>
            <w:tcW w:w="1644" w:type="pct"/>
            <w:noWrap w:val="0"/>
            <w:vAlign w:val="center"/>
          </w:tcPr>
          <w:p w14:paraId="3976863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P7C3改善代谢调控软骨细胞衰老在骨关节炎中的作用及口服补充剂的疗效评估</w:t>
            </w:r>
          </w:p>
        </w:tc>
        <w:tc>
          <w:tcPr>
            <w:tcW w:w="640" w:type="pct"/>
            <w:noWrap w:val="0"/>
            <w:vAlign w:val="center"/>
          </w:tcPr>
          <w:p w14:paraId="4737149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01CB56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51A6EE6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李正南</w:t>
            </w:r>
          </w:p>
        </w:tc>
        <w:tc>
          <w:tcPr>
            <w:tcW w:w="461" w:type="pct"/>
            <w:noWrap w:val="0"/>
            <w:vAlign w:val="center"/>
          </w:tcPr>
          <w:p w14:paraId="376EB8F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6A0161C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F7D69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18A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5B6AE38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0059</w:t>
            </w:r>
          </w:p>
        </w:tc>
        <w:tc>
          <w:tcPr>
            <w:tcW w:w="1644" w:type="pct"/>
            <w:noWrap w:val="0"/>
            <w:vAlign w:val="center"/>
          </w:tcPr>
          <w:p w14:paraId="643FFE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Alectinib治疗RET融合肿瘤的可行性及潜在颅内耐药机制探索</w:t>
            </w:r>
          </w:p>
        </w:tc>
        <w:tc>
          <w:tcPr>
            <w:tcW w:w="640" w:type="pct"/>
            <w:noWrap w:val="0"/>
            <w:vAlign w:val="center"/>
          </w:tcPr>
          <w:p w14:paraId="07AADDF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1D42200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33E178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周朝明</w:t>
            </w:r>
          </w:p>
        </w:tc>
        <w:tc>
          <w:tcPr>
            <w:tcW w:w="461" w:type="pct"/>
            <w:noWrap w:val="0"/>
            <w:vAlign w:val="center"/>
          </w:tcPr>
          <w:p w14:paraId="7E31F10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22F38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90B6F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5D6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2" w:type="pct"/>
            <w:noWrap w:val="0"/>
            <w:vAlign w:val="center"/>
          </w:tcPr>
          <w:p w14:paraId="5B24344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0060</w:t>
            </w:r>
          </w:p>
        </w:tc>
        <w:tc>
          <w:tcPr>
            <w:tcW w:w="1644" w:type="pct"/>
            <w:noWrap w:val="0"/>
            <w:vAlign w:val="center"/>
          </w:tcPr>
          <w:p w14:paraId="1D72B7F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STAT3棕榈酰化通过cGAS/STING轴介导铁死亡重塑免疫微环境：心理应激诱导动脉粥样硬化的机制研究</w:t>
            </w:r>
          </w:p>
        </w:tc>
        <w:tc>
          <w:tcPr>
            <w:tcW w:w="640" w:type="pct"/>
            <w:noWrap w:val="0"/>
            <w:vAlign w:val="center"/>
          </w:tcPr>
          <w:p w14:paraId="6442809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149D95F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01E5CDD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戴凯</w:t>
            </w:r>
          </w:p>
        </w:tc>
        <w:tc>
          <w:tcPr>
            <w:tcW w:w="461" w:type="pct"/>
            <w:noWrap w:val="0"/>
            <w:vAlign w:val="center"/>
          </w:tcPr>
          <w:p w14:paraId="2BCE3BC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059AB05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577B3E5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71E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1587990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0061</w:t>
            </w:r>
          </w:p>
        </w:tc>
        <w:tc>
          <w:tcPr>
            <w:tcW w:w="1644" w:type="pct"/>
            <w:noWrap w:val="0"/>
            <w:vAlign w:val="center"/>
          </w:tcPr>
          <w:p w14:paraId="16E8AAB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基于跨理论模型的个性化疼痛护理对四肢骨折患者术后疼痛水平的影响</w:t>
            </w:r>
          </w:p>
        </w:tc>
        <w:tc>
          <w:tcPr>
            <w:tcW w:w="640" w:type="pct"/>
            <w:noWrap w:val="0"/>
            <w:vAlign w:val="center"/>
          </w:tcPr>
          <w:p w14:paraId="6E7DC11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0D54324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5983991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施先梅</w:t>
            </w:r>
          </w:p>
        </w:tc>
        <w:tc>
          <w:tcPr>
            <w:tcW w:w="461" w:type="pct"/>
            <w:noWrap w:val="0"/>
            <w:vAlign w:val="center"/>
          </w:tcPr>
          <w:p w14:paraId="4307C3B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0CDCC68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C07AF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5E2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73D7C5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0062</w:t>
            </w:r>
          </w:p>
        </w:tc>
        <w:tc>
          <w:tcPr>
            <w:tcW w:w="1644" w:type="pct"/>
            <w:noWrap w:val="0"/>
            <w:vAlign w:val="center"/>
          </w:tcPr>
          <w:p w14:paraId="0C6CD54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基于肠道菌群-代谢组学联动的生酮饮食干预非酒精性脂肪肝病的机制及个性化方案研究</w:t>
            </w:r>
          </w:p>
        </w:tc>
        <w:tc>
          <w:tcPr>
            <w:tcW w:w="640" w:type="pct"/>
            <w:noWrap w:val="0"/>
            <w:vAlign w:val="center"/>
          </w:tcPr>
          <w:p w14:paraId="5C1A75D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2C915FE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B21B92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朱晴</w:t>
            </w:r>
          </w:p>
        </w:tc>
        <w:tc>
          <w:tcPr>
            <w:tcW w:w="461" w:type="pct"/>
            <w:noWrap w:val="0"/>
            <w:vAlign w:val="center"/>
          </w:tcPr>
          <w:p w14:paraId="25097B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586B5B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336B847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53B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71ACA7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0063</w:t>
            </w:r>
          </w:p>
        </w:tc>
        <w:tc>
          <w:tcPr>
            <w:tcW w:w="1644" w:type="pct"/>
            <w:noWrap w:val="0"/>
            <w:vAlign w:val="center"/>
          </w:tcPr>
          <w:p w14:paraId="3BC2075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微阵列芯片技术联合组织切片匀浆液探索一种组织切片匀浆液芯片技术及临床应用价值的研究</w:t>
            </w:r>
          </w:p>
        </w:tc>
        <w:tc>
          <w:tcPr>
            <w:tcW w:w="640" w:type="pct"/>
            <w:noWrap w:val="0"/>
            <w:vAlign w:val="center"/>
          </w:tcPr>
          <w:p w14:paraId="04EDD9D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6DD25FD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3EAEBAF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黄贻春</w:t>
            </w:r>
          </w:p>
        </w:tc>
        <w:tc>
          <w:tcPr>
            <w:tcW w:w="461" w:type="pct"/>
            <w:noWrap w:val="0"/>
            <w:vAlign w:val="center"/>
          </w:tcPr>
          <w:p w14:paraId="2710BD5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22487A3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508B0B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5B1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257038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0064</w:t>
            </w:r>
          </w:p>
        </w:tc>
        <w:tc>
          <w:tcPr>
            <w:tcW w:w="1644" w:type="pct"/>
            <w:noWrap w:val="0"/>
            <w:vAlign w:val="center"/>
          </w:tcPr>
          <w:p w14:paraId="55A1C7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IGF2BP3通过m6A甲基化途径调控PRKDC的稳定性促进肺腺癌进展的机制研究</w:t>
            </w:r>
          </w:p>
        </w:tc>
        <w:tc>
          <w:tcPr>
            <w:tcW w:w="640" w:type="pct"/>
            <w:noWrap w:val="0"/>
            <w:vAlign w:val="center"/>
          </w:tcPr>
          <w:p w14:paraId="54D27BF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16F08B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617E19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甘钰</w:t>
            </w:r>
          </w:p>
        </w:tc>
        <w:tc>
          <w:tcPr>
            <w:tcW w:w="461" w:type="pct"/>
            <w:noWrap w:val="0"/>
            <w:vAlign w:val="center"/>
          </w:tcPr>
          <w:p w14:paraId="7DA48A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E49938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1D86419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CF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92" w:type="pct"/>
            <w:noWrap w:val="0"/>
            <w:vAlign w:val="center"/>
          </w:tcPr>
          <w:p w14:paraId="3B99F15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0065</w:t>
            </w:r>
          </w:p>
        </w:tc>
        <w:tc>
          <w:tcPr>
            <w:tcW w:w="1644" w:type="pct"/>
            <w:noWrap w:val="0"/>
            <w:vAlign w:val="center"/>
          </w:tcPr>
          <w:p w14:paraId="0E96990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子宫内膜免疫微环境三联标志物（CD138/CD38/CD56）标准化判读体系构建及临床分层治疗验证研究</w:t>
            </w:r>
          </w:p>
        </w:tc>
        <w:tc>
          <w:tcPr>
            <w:tcW w:w="640" w:type="pct"/>
            <w:noWrap w:val="0"/>
            <w:vAlign w:val="center"/>
          </w:tcPr>
          <w:p w14:paraId="4529D3B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3CF1A1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86727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吴善连</w:t>
            </w:r>
          </w:p>
        </w:tc>
        <w:tc>
          <w:tcPr>
            <w:tcW w:w="461" w:type="pct"/>
            <w:noWrap w:val="0"/>
            <w:vAlign w:val="center"/>
          </w:tcPr>
          <w:p w14:paraId="16474A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A9F41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E463A5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4C0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51460C0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0066</w:t>
            </w:r>
          </w:p>
        </w:tc>
        <w:tc>
          <w:tcPr>
            <w:tcW w:w="1644" w:type="pct"/>
            <w:noWrap w:val="0"/>
            <w:vAlign w:val="center"/>
          </w:tcPr>
          <w:p w14:paraId="0CA73E2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长时空MR影像联合生境空间的变迁早期预测卵巢癌新辅助化疗疗效应用研究</w:t>
            </w:r>
          </w:p>
        </w:tc>
        <w:tc>
          <w:tcPr>
            <w:tcW w:w="640" w:type="pct"/>
            <w:noWrap w:val="0"/>
            <w:vAlign w:val="center"/>
          </w:tcPr>
          <w:p w14:paraId="7AC6FCE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28A10E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73EEEA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范存庚</w:t>
            </w:r>
          </w:p>
        </w:tc>
        <w:tc>
          <w:tcPr>
            <w:tcW w:w="461" w:type="pct"/>
            <w:noWrap w:val="0"/>
            <w:vAlign w:val="center"/>
          </w:tcPr>
          <w:p w14:paraId="5029A99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AAD629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FB528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A33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64D040B8">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0067</w:t>
            </w:r>
          </w:p>
        </w:tc>
        <w:tc>
          <w:tcPr>
            <w:tcW w:w="1644" w:type="pct"/>
            <w:noWrap w:val="0"/>
            <w:vAlign w:val="center"/>
          </w:tcPr>
          <w:p w14:paraId="77A3ADE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亚低温调控miR-155在ARDS毛细血管通透性机制研究</w:t>
            </w:r>
          </w:p>
        </w:tc>
        <w:tc>
          <w:tcPr>
            <w:tcW w:w="640" w:type="pct"/>
            <w:noWrap w:val="0"/>
            <w:vAlign w:val="center"/>
          </w:tcPr>
          <w:p w14:paraId="4F043F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76B798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0D04B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申美荣</w:t>
            </w:r>
          </w:p>
        </w:tc>
        <w:tc>
          <w:tcPr>
            <w:tcW w:w="461" w:type="pct"/>
            <w:noWrap w:val="0"/>
            <w:vAlign w:val="center"/>
          </w:tcPr>
          <w:p w14:paraId="681DA01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5674D36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95B80E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B1B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5F4F595A">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0068</w:t>
            </w:r>
          </w:p>
        </w:tc>
        <w:tc>
          <w:tcPr>
            <w:tcW w:w="1644" w:type="pct"/>
            <w:noWrap w:val="0"/>
            <w:vAlign w:val="center"/>
          </w:tcPr>
          <w:p w14:paraId="335AFFA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Galectin-3水平在预测脓毒性心肌病的价值及转化研究</w:t>
            </w:r>
          </w:p>
        </w:tc>
        <w:tc>
          <w:tcPr>
            <w:tcW w:w="640" w:type="pct"/>
            <w:noWrap w:val="0"/>
            <w:vAlign w:val="center"/>
          </w:tcPr>
          <w:p w14:paraId="277DF4A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74E998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2765667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朱建龙</w:t>
            </w:r>
          </w:p>
        </w:tc>
        <w:tc>
          <w:tcPr>
            <w:tcW w:w="461" w:type="pct"/>
            <w:noWrap w:val="0"/>
            <w:vAlign w:val="center"/>
          </w:tcPr>
          <w:p w14:paraId="31D4DB4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5AFFD7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F5920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E9D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50F2B7B9">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0069</w:t>
            </w:r>
          </w:p>
        </w:tc>
        <w:tc>
          <w:tcPr>
            <w:tcW w:w="1644" w:type="pct"/>
            <w:noWrap w:val="0"/>
            <w:vAlign w:val="center"/>
          </w:tcPr>
          <w:p w14:paraId="671CE1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基于临床及影像组学联合模型预测III-IV期EGFR突变肺腺癌患者经TKI治疗后耐药及总体生存期</w:t>
            </w:r>
          </w:p>
        </w:tc>
        <w:tc>
          <w:tcPr>
            <w:tcW w:w="640" w:type="pct"/>
            <w:noWrap w:val="0"/>
            <w:vAlign w:val="center"/>
          </w:tcPr>
          <w:p w14:paraId="16119E2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17E9E3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0AD2D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汤文建</w:t>
            </w:r>
          </w:p>
        </w:tc>
        <w:tc>
          <w:tcPr>
            <w:tcW w:w="461" w:type="pct"/>
            <w:noWrap w:val="0"/>
            <w:vAlign w:val="center"/>
          </w:tcPr>
          <w:p w14:paraId="2DF1E0B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5113B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219CEEF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593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24452DE7">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0070</w:t>
            </w:r>
          </w:p>
        </w:tc>
        <w:tc>
          <w:tcPr>
            <w:tcW w:w="1644" w:type="pct"/>
            <w:noWrap w:val="0"/>
            <w:vAlign w:val="center"/>
          </w:tcPr>
          <w:p w14:paraId="670A29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基于机器学习的高胆红素血症新生儿发生早期肾损伤的风险预测模型构建与评价</w:t>
            </w:r>
          </w:p>
        </w:tc>
        <w:tc>
          <w:tcPr>
            <w:tcW w:w="640" w:type="pct"/>
            <w:noWrap w:val="0"/>
            <w:vAlign w:val="center"/>
          </w:tcPr>
          <w:p w14:paraId="255767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1E57A7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46D0BC2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凌丽珍</w:t>
            </w:r>
          </w:p>
        </w:tc>
        <w:tc>
          <w:tcPr>
            <w:tcW w:w="461" w:type="pct"/>
            <w:noWrap w:val="0"/>
            <w:vAlign w:val="center"/>
          </w:tcPr>
          <w:p w14:paraId="762D9C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CFFD1E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0942D6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000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5D41712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0071</w:t>
            </w:r>
          </w:p>
        </w:tc>
        <w:tc>
          <w:tcPr>
            <w:tcW w:w="1644" w:type="pct"/>
            <w:noWrap w:val="0"/>
            <w:vAlign w:val="center"/>
          </w:tcPr>
          <w:p w14:paraId="4BFB310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肺腺癌肿瘤增殖相关基因的预后模型构建及肿瘤免疫微环境特征分析</w:t>
            </w:r>
          </w:p>
        </w:tc>
        <w:tc>
          <w:tcPr>
            <w:tcW w:w="640" w:type="pct"/>
            <w:noWrap w:val="0"/>
            <w:vAlign w:val="center"/>
          </w:tcPr>
          <w:p w14:paraId="1C40088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241F183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70D58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熊宇</w:t>
            </w:r>
          </w:p>
        </w:tc>
        <w:tc>
          <w:tcPr>
            <w:tcW w:w="461" w:type="pct"/>
            <w:noWrap w:val="0"/>
            <w:vAlign w:val="center"/>
          </w:tcPr>
          <w:p w14:paraId="60F0D08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7D6E5F5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B6F59D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F4F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118A943E">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0072</w:t>
            </w:r>
          </w:p>
        </w:tc>
        <w:tc>
          <w:tcPr>
            <w:tcW w:w="1644" w:type="pct"/>
            <w:noWrap w:val="0"/>
            <w:vAlign w:val="center"/>
          </w:tcPr>
          <w:p w14:paraId="39824CD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LDHA通过乳酸代谢重编程诱导M2型巨噬细胞极化促进前列腺癌进展的机制研究</w:t>
            </w:r>
          </w:p>
        </w:tc>
        <w:tc>
          <w:tcPr>
            <w:tcW w:w="640" w:type="pct"/>
            <w:noWrap w:val="0"/>
            <w:vAlign w:val="center"/>
          </w:tcPr>
          <w:p w14:paraId="4A9603E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25AE80F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137CD80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郑超强</w:t>
            </w:r>
          </w:p>
        </w:tc>
        <w:tc>
          <w:tcPr>
            <w:tcW w:w="461" w:type="pct"/>
            <w:noWrap w:val="0"/>
            <w:vAlign w:val="center"/>
          </w:tcPr>
          <w:p w14:paraId="40222F8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93AACD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405D728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AA8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92" w:type="pct"/>
            <w:noWrap w:val="0"/>
            <w:vAlign w:val="center"/>
          </w:tcPr>
          <w:p w14:paraId="61DD15B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0073</w:t>
            </w:r>
          </w:p>
        </w:tc>
        <w:tc>
          <w:tcPr>
            <w:tcW w:w="1644" w:type="pct"/>
            <w:noWrap w:val="0"/>
            <w:vAlign w:val="center"/>
          </w:tcPr>
          <w:p w14:paraId="4406D6F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LncRNABF368575/miR-34a-5p/PEG10轴调控结直肠癌转移的分子机制及靶向干预研究</w:t>
            </w:r>
          </w:p>
        </w:tc>
        <w:tc>
          <w:tcPr>
            <w:tcW w:w="640" w:type="pct"/>
            <w:noWrap w:val="0"/>
            <w:vAlign w:val="center"/>
          </w:tcPr>
          <w:p w14:paraId="288125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503" w:type="pct"/>
            <w:noWrap w:val="0"/>
            <w:vAlign w:val="center"/>
          </w:tcPr>
          <w:p w14:paraId="4A2820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410" w:type="pct"/>
            <w:noWrap w:val="0"/>
            <w:vAlign w:val="center"/>
          </w:tcPr>
          <w:p w14:paraId="6D43AE6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巫诚</w:t>
            </w:r>
          </w:p>
        </w:tc>
        <w:tc>
          <w:tcPr>
            <w:tcW w:w="461" w:type="pct"/>
            <w:noWrap w:val="0"/>
            <w:vAlign w:val="center"/>
          </w:tcPr>
          <w:p w14:paraId="60037EE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85" w:type="pct"/>
            <w:noWrap w:val="0"/>
            <w:vAlign w:val="center"/>
          </w:tcPr>
          <w:p w14:paraId="3438E39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3" w:type="pct"/>
            <w:noWrap w:val="0"/>
            <w:vAlign w:val="center"/>
          </w:tcPr>
          <w:p w14:paraId="793D497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831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590" w:type="pct"/>
            <w:gridSpan w:val="5"/>
            <w:noWrap w:val="0"/>
            <w:vAlign w:val="center"/>
          </w:tcPr>
          <w:p w14:paraId="72FFC79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461" w:type="pct"/>
            <w:noWrap w:val="0"/>
            <w:vAlign w:val="center"/>
          </w:tcPr>
          <w:p w14:paraId="5C512FE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1105</w:t>
            </w:r>
          </w:p>
        </w:tc>
        <w:tc>
          <w:tcPr>
            <w:tcW w:w="485" w:type="pct"/>
            <w:noWrap w:val="0"/>
            <w:vAlign w:val="center"/>
          </w:tcPr>
          <w:p w14:paraId="7323E05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100</w:t>
            </w:r>
          </w:p>
        </w:tc>
        <w:tc>
          <w:tcPr>
            <w:tcW w:w="463" w:type="pct"/>
            <w:noWrap w:val="0"/>
            <w:vAlign w:val="center"/>
          </w:tcPr>
          <w:p w14:paraId="5EA6DA2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1005</w:t>
            </w:r>
          </w:p>
        </w:tc>
      </w:tr>
    </w:tbl>
    <w:p w14:paraId="0775EC46">
      <w:pPr>
        <w:jc w:val="center"/>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br w:type="page"/>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赣南医科大学第一附属医院</w:t>
      </w:r>
    </w:p>
    <w:p w14:paraId="764BA18F">
      <w:pPr>
        <w:rPr>
          <w:color w:val="FF0000"/>
        </w:rPr>
      </w:pPr>
    </w:p>
    <w:tbl>
      <w:tblPr>
        <w:tblStyle w:val="4"/>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5008"/>
        <w:gridCol w:w="1720"/>
        <w:gridCol w:w="1245"/>
        <w:gridCol w:w="988"/>
        <w:gridCol w:w="1242"/>
        <w:gridCol w:w="1292"/>
        <w:gridCol w:w="1212"/>
      </w:tblGrid>
      <w:tr w14:paraId="27C0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jc w:val="center"/>
        </w:trPr>
        <w:tc>
          <w:tcPr>
            <w:tcW w:w="396" w:type="pct"/>
            <w:noWrap w:val="0"/>
            <w:vAlign w:val="center"/>
          </w:tcPr>
          <w:p w14:paraId="045F0B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814" w:type="pct"/>
            <w:noWrap w:val="0"/>
            <w:vAlign w:val="center"/>
          </w:tcPr>
          <w:p w14:paraId="36DAAA4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23" w:type="pct"/>
            <w:noWrap w:val="0"/>
            <w:vAlign w:val="center"/>
          </w:tcPr>
          <w:p w14:paraId="1850BB4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6788CB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51" w:type="pct"/>
            <w:noWrap w:val="0"/>
            <w:vAlign w:val="center"/>
          </w:tcPr>
          <w:p w14:paraId="59CE5C4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57" w:type="pct"/>
            <w:noWrap w:val="0"/>
            <w:vAlign w:val="center"/>
          </w:tcPr>
          <w:p w14:paraId="765D07B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0476E31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50" w:type="pct"/>
            <w:noWrap w:val="0"/>
            <w:vAlign w:val="center"/>
          </w:tcPr>
          <w:p w14:paraId="58D7EAF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54051A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68" w:type="pct"/>
            <w:noWrap w:val="0"/>
            <w:vAlign w:val="center"/>
          </w:tcPr>
          <w:p w14:paraId="381E36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39" w:type="pct"/>
            <w:noWrap w:val="0"/>
            <w:vAlign w:val="center"/>
          </w:tcPr>
          <w:p w14:paraId="4228E7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0DB6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1456ED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default" w:ascii="宋体" w:hAnsi="宋体" w:eastAsia="仿宋_GB2312" w:cs="仿宋_GB2312"/>
                <w:sz w:val="24"/>
                <w:szCs w:val="24"/>
                <w:lang w:val="en-US" w:eastAsia="zh-CN"/>
              </w:rPr>
              <w:t>007</w:t>
            </w:r>
            <w:r>
              <w:rPr>
                <w:rFonts w:hint="eastAsia" w:ascii="宋体" w:hAnsi="宋体" w:eastAsia="仿宋_GB2312" w:cs="仿宋_GB2312"/>
                <w:sz w:val="24"/>
                <w:szCs w:val="24"/>
                <w:lang w:val="en-US" w:eastAsia="zh-CN"/>
              </w:rPr>
              <w:t>4</w:t>
            </w:r>
          </w:p>
        </w:tc>
        <w:tc>
          <w:tcPr>
            <w:tcW w:w="1814" w:type="pct"/>
            <w:noWrap w:val="0"/>
            <w:vAlign w:val="center"/>
          </w:tcPr>
          <w:p w14:paraId="26CD606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肺癌特异性循环miRNA分子标识的筛查及其临床应用研究</w:t>
            </w:r>
          </w:p>
        </w:tc>
        <w:tc>
          <w:tcPr>
            <w:tcW w:w="623" w:type="pct"/>
            <w:noWrap w:val="0"/>
            <w:vAlign w:val="center"/>
          </w:tcPr>
          <w:p w14:paraId="17FE693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51" w:type="pct"/>
            <w:noWrap w:val="0"/>
            <w:vAlign w:val="center"/>
          </w:tcPr>
          <w:p w14:paraId="607882D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2ED4701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黄俊云</w:t>
            </w:r>
          </w:p>
        </w:tc>
        <w:tc>
          <w:tcPr>
            <w:tcW w:w="450" w:type="pct"/>
            <w:noWrap w:val="0"/>
            <w:vAlign w:val="center"/>
          </w:tcPr>
          <w:p w14:paraId="472105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68" w:type="pct"/>
            <w:noWrap w:val="0"/>
            <w:vAlign w:val="center"/>
          </w:tcPr>
          <w:p w14:paraId="3CA2050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39" w:type="pct"/>
            <w:noWrap w:val="0"/>
            <w:vAlign w:val="center"/>
          </w:tcPr>
          <w:p w14:paraId="5FC9F5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784A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E508F6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0075</w:t>
            </w:r>
          </w:p>
        </w:tc>
        <w:tc>
          <w:tcPr>
            <w:tcW w:w="1814" w:type="pct"/>
            <w:noWrap w:val="0"/>
            <w:vAlign w:val="center"/>
          </w:tcPr>
          <w:p w14:paraId="5444F08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赣南地区泌尿系结石复发的防治体系构建与临床应用研究</w:t>
            </w:r>
          </w:p>
        </w:tc>
        <w:tc>
          <w:tcPr>
            <w:tcW w:w="623" w:type="pct"/>
            <w:noWrap w:val="0"/>
            <w:vAlign w:val="center"/>
          </w:tcPr>
          <w:p w14:paraId="26A52DB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51" w:type="pct"/>
            <w:noWrap w:val="0"/>
            <w:vAlign w:val="center"/>
          </w:tcPr>
          <w:p w14:paraId="0626CE6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52541F6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王晓宁</w:t>
            </w:r>
          </w:p>
        </w:tc>
        <w:tc>
          <w:tcPr>
            <w:tcW w:w="450" w:type="pct"/>
            <w:noWrap w:val="0"/>
            <w:vAlign w:val="center"/>
          </w:tcPr>
          <w:p w14:paraId="15C548F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68" w:type="pct"/>
            <w:noWrap w:val="0"/>
            <w:vAlign w:val="center"/>
          </w:tcPr>
          <w:p w14:paraId="6A9632E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39" w:type="pct"/>
            <w:noWrap w:val="0"/>
            <w:vAlign w:val="center"/>
          </w:tcPr>
          <w:p w14:paraId="3E2D2A4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40D9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14782A4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0076</w:t>
            </w:r>
          </w:p>
        </w:tc>
        <w:tc>
          <w:tcPr>
            <w:tcW w:w="1814" w:type="pct"/>
            <w:noWrap w:val="0"/>
            <w:vAlign w:val="center"/>
          </w:tcPr>
          <w:p w14:paraId="52B7939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斑马鱼FGFs基因突变体资源库的构建及发育表型分析</w:t>
            </w:r>
          </w:p>
        </w:tc>
        <w:tc>
          <w:tcPr>
            <w:tcW w:w="623" w:type="pct"/>
            <w:noWrap w:val="0"/>
            <w:vAlign w:val="center"/>
          </w:tcPr>
          <w:p w14:paraId="2DC5176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51" w:type="pct"/>
            <w:noWrap w:val="0"/>
            <w:vAlign w:val="center"/>
          </w:tcPr>
          <w:p w14:paraId="40C44D6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4EF130A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刘斯灵</w:t>
            </w:r>
          </w:p>
        </w:tc>
        <w:tc>
          <w:tcPr>
            <w:tcW w:w="450" w:type="pct"/>
            <w:noWrap w:val="0"/>
            <w:vAlign w:val="center"/>
          </w:tcPr>
          <w:p w14:paraId="7049B31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8" w:type="pct"/>
            <w:noWrap w:val="0"/>
            <w:vAlign w:val="center"/>
          </w:tcPr>
          <w:p w14:paraId="37291C4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9B1405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B39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1A6EE9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0077</w:t>
            </w:r>
          </w:p>
        </w:tc>
        <w:tc>
          <w:tcPr>
            <w:tcW w:w="1814" w:type="pct"/>
            <w:noWrap w:val="0"/>
            <w:vAlign w:val="center"/>
          </w:tcPr>
          <w:p w14:paraId="601A96D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靶向乏氧驱动的SLC2A3/USP28/HIF1α分子机器：逆转铁死亡抑制与ERK激活介导的鼻咽癌放疗抵抗</w:t>
            </w:r>
          </w:p>
        </w:tc>
        <w:tc>
          <w:tcPr>
            <w:tcW w:w="623" w:type="pct"/>
            <w:noWrap w:val="0"/>
            <w:vAlign w:val="center"/>
          </w:tcPr>
          <w:p w14:paraId="0D90ADE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51" w:type="pct"/>
            <w:noWrap w:val="0"/>
            <w:vAlign w:val="center"/>
          </w:tcPr>
          <w:p w14:paraId="55986EC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71BA0A3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衷敬华</w:t>
            </w:r>
          </w:p>
        </w:tc>
        <w:tc>
          <w:tcPr>
            <w:tcW w:w="450" w:type="pct"/>
            <w:noWrap w:val="0"/>
            <w:vAlign w:val="center"/>
          </w:tcPr>
          <w:p w14:paraId="6DA7D1C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8" w:type="pct"/>
            <w:noWrap w:val="0"/>
            <w:vAlign w:val="center"/>
          </w:tcPr>
          <w:p w14:paraId="2944CB9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2ABEA59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11FB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01555D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0078</w:t>
            </w:r>
          </w:p>
        </w:tc>
        <w:tc>
          <w:tcPr>
            <w:tcW w:w="1814" w:type="pct"/>
            <w:noWrap w:val="0"/>
            <w:vAlign w:val="center"/>
          </w:tcPr>
          <w:p w14:paraId="1E384AE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活化星形胶质细胞外囊泡通过miRNA-543-3p诱导多巴胺能神经元脂肪酸毒性的研究</w:t>
            </w:r>
          </w:p>
        </w:tc>
        <w:tc>
          <w:tcPr>
            <w:tcW w:w="623" w:type="pct"/>
            <w:noWrap w:val="0"/>
            <w:vAlign w:val="center"/>
          </w:tcPr>
          <w:p w14:paraId="1E3EA49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51" w:type="pct"/>
            <w:noWrap w:val="0"/>
            <w:vAlign w:val="center"/>
          </w:tcPr>
          <w:p w14:paraId="51DECA4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1A42EF5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焦志刚</w:t>
            </w:r>
          </w:p>
        </w:tc>
        <w:tc>
          <w:tcPr>
            <w:tcW w:w="450" w:type="pct"/>
            <w:noWrap w:val="0"/>
            <w:vAlign w:val="center"/>
          </w:tcPr>
          <w:p w14:paraId="555EE7B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8" w:type="pct"/>
            <w:noWrap w:val="0"/>
            <w:vAlign w:val="center"/>
          </w:tcPr>
          <w:p w14:paraId="6835029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028CB9E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2035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32EE13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0079</w:t>
            </w:r>
          </w:p>
        </w:tc>
        <w:tc>
          <w:tcPr>
            <w:tcW w:w="1814" w:type="pct"/>
            <w:noWrap w:val="0"/>
            <w:vAlign w:val="center"/>
          </w:tcPr>
          <w:p w14:paraId="4218E0D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基于肝癌多组学生物样本库的MYC-TPX2调控网络人工智能解析及其临床应用研究</w:t>
            </w:r>
          </w:p>
        </w:tc>
        <w:tc>
          <w:tcPr>
            <w:tcW w:w="623" w:type="pct"/>
            <w:noWrap w:val="0"/>
            <w:vAlign w:val="center"/>
          </w:tcPr>
          <w:p w14:paraId="4EEFAB8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51" w:type="pct"/>
            <w:noWrap w:val="0"/>
            <w:vAlign w:val="center"/>
          </w:tcPr>
          <w:p w14:paraId="6F8446A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51F71E0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何晓</w:t>
            </w:r>
          </w:p>
        </w:tc>
        <w:tc>
          <w:tcPr>
            <w:tcW w:w="450" w:type="pct"/>
            <w:noWrap w:val="0"/>
            <w:vAlign w:val="center"/>
          </w:tcPr>
          <w:p w14:paraId="57CF81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8" w:type="pct"/>
            <w:noWrap w:val="0"/>
            <w:vAlign w:val="center"/>
          </w:tcPr>
          <w:p w14:paraId="5E6AF1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EB8D11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0D15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26A81C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0080</w:t>
            </w:r>
          </w:p>
        </w:tc>
        <w:tc>
          <w:tcPr>
            <w:tcW w:w="1814" w:type="pct"/>
            <w:noWrap w:val="0"/>
            <w:vAlign w:val="center"/>
          </w:tcPr>
          <w:p w14:paraId="2E70AB5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赣南稀土高背景区AS流行病学特征分析及致病机制研究</w:t>
            </w:r>
          </w:p>
        </w:tc>
        <w:tc>
          <w:tcPr>
            <w:tcW w:w="623" w:type="pct"/>
            <w:noWrap w:val="0"/>
            <w:vAlign w:val="center"/>
          </w:tcPr>
          <w:p w14:paraId="09C2E5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51" w:type="pct"/>
            <w:noWrap w:val="0"/>
            <w:vAlign w:val="center"/>
          </w:tcPr>
          <w:p w14:paraId="5C06C7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05C782D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王小萍</w:t>
            </w:r>
          </w:p>
        </w:tc>
        <w:tc>
          <w:tcPr>
            <w:tcW w:w="450" w:type="pct"/>
            <w:noWrap w:val="0"/>
            <w:vAlign w:val="center"/>
          </w:tcPr>
          <w:p w14:paraId="3D99F90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8" w:type="pct"/>
            <w:noWrap w:val="0"/>
            <w:vAlign w:val="center"/>
          </w:tcPr>
          <w:p w14:paraId="5E05D9D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936BA3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011F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7B90B1D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0081</w:t>
            </w:r>
          </w:p>
        </w:tc>
        <w:tc>
          <w:tcPr>
            <w:tcW w:w="1814" w:type="pct"/>
            <w:noWrap w:val="0"/>
            <w:vAlign w:val="center"/>
          </w:tcPr>
          <w:p w14:paraId="6B77DD6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Sim2在神经母细胞瘤发生发展中的作用及相关通路研究</w:t>
            </w:r>
          </w:p>
        </w:tc>
        <w:tc>
          <w:tcPr>
            <w:tcW w:w="623" w:type="pct"/>
            <w:noWrap w:val="0"/>
            <w:vAlign w:val="center"/>
          </w:tcPr>
          <w:p w14:paraId="61D732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51" w:type="pct"/>
            <w:noWrap w:val="0"/>
            <w:vAlign w:val="center"/>
          </w:tcPr>
          <w:p w14:paraId="6BDB0CF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676B4FC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刘海金</w:t>
            </w:r>
          </w:p>
        </w:tc>
        <w:tc>
          <w:tcPr>
            <w:tcW w:w="450" w:type="pct"/>
            <w:noWrap w:val="0"/>
            <w:vAlign w:val="center"/>
          </w:tcPr>
          <w:p w14:paraId="30B04EC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8" w:type="pct"/>
            <w:noWrap w:val="0"/>
            <w:vAlign w:val="center"/>
          </w:tcPr>
          <w:p w14:paraId="26D3C8C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82AFB8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253E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4B5978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0082</w:t>
            </w:r>
          </w:p>
        </w:tc>
        <w:tc>
          <w:tcPr>
            <w:tcW w:w="1814" w:type="pct"/>
            <w:noWrap w:val="0"/>
            <w:vAlign w:val="center"/>
          </w:tcPr>
          <w:p w14:paraId="39C7B7C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基于AI的多发脑转移瘤容积旋转调强准直器旋转角度优化及病灶分组研究</w:t>
            </w:r>
          </w:p>
        </w:tc>
        <w:tc>
          <w:tcPr>
            <w:tcW w:w="623" w:type="pct"/>
            <w:noWrap w:val="0"/>
            <w:vAlign w:val="center"/>
          </w:tcPr>
          <w:p w14:paraId="4038904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617045F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7B430C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谢瑞莲</w:t>
            </w:r>
          </w:p>
        </w:tc>
        <w:tc>
          <w:tcPr>
            <w:tcW w:w="450" w:type="pct"/>
            <w:noWrap w:val="0"/>
            <w:vAlign w:val="center"/>
          </w:tcPr>
          <w:p w14:paraId="50783DF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346BD56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E9A343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BB8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3713A0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0083</w:t>
            </w:r>
          </w:p>
        </w:tc>
        <w:tc>
          <w:tcPr>
            <w:tcW w:w="1814" w:type="pct"/>
            <w:noWrap w:val="0"/>
            <w:vAlign w:val="center"/>
          </w:tcPr>
          <w:p w14:paraId="2B62E91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中晚孕期胎儿大脑外侧裂发育的超声参数标准化研究及临床应用</w:t>
            </w:r>
          </w:p>
        </w:tc>
        <w:tc>
          <w:tcPr>
            <w:tcW w:w="623" w:type="pct"/>
            <w:noWrap w:val="0"/>
            <w:vAlign w:val="center"/>
          </w:tcPr>
          <w:p w14:paraId="4CFD033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5B082F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35E990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任苓</w:t>
            </w:r>
          </w:p>
        </w:tc>
        <w:tc>
          <w:tcPr>
            <w:tcW w:w="450" w:type="pct"/>
            <w:noWrap w:val="0"/>
            <w:vAlign w:val="center"/>
          </w:tcPr>
          <w:p w14:paraId="751353A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0CF5389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6F9D84A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3AE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4BD3B49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0084</w:t>
            </w:r>
          </w:p>
        </w:tc>
        <w:tc>
          <w:tcPr>
            <w:tcW w:w="1814" w:type="pct"/>
            <w:noWrap w:val="0"/>
            <w:vAlign w:val="center"/>
          </w:tcPr>
          <w:p w14:paraId="5AC365D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短暂性脑缺血诱导外周血T淋巴细胞分泌IL-4对继发性缺血性脑卒中的保护作用与机制研究</w:t>
            </w:r>
          </w:p>
        </w:tc>
        <w:tc>
          <w:tcPr>
            <w:tcW w:w="623" w:type="pct"/>
            <w:noWrap w:val="0"/>
            <w:vAlign w:val="center"/>
          </w:tcPr>
          <w:p w14:paraId="41E282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72CC0FC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64762F6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刘容容</w:t>
            </w:r>
          </w:p>
        </w:tc>
        <w:tc>
          <w:tcPr>
            <w:tcW w:w="450" w:type="pct"/>
            <w:noWrap w:val="0"/>
            <w:vAlign w:val="center"/>
          </w:tcPr>
          <w:p w14:paraId="0D93120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6D1AA3A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0CFBA6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D50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F2244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0085</w:t>
            </w:r>
          </w:p>
        </w:tc>
        <w:tc>
          <w:tcPr>
            <w:tcW w:w="1814" w:type="pct"/>
            <w:noWrap w:val="0"/>
            <w:vAlign w:val="center"/>
          </w:tcPr>
          <w:p w14:paraId="0E0962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心脏瓣膜病影像组学与代谢组学精准评估关键技术及优化治疗策略研究与大数据队列研究</w:t>
            </w:r>
          </w:p>
        </w:tc>
        <w:tc>
          <w:tcPr>
            <w:tcW w:w="623" w:type="pct"/>
            <w:noWrap w:val="0"/>
            <w:vAlign w:val="center"/>
          </w:tcPr>
          <w:p w14:paraId="4801EE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4D49A57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408EAC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张洪洲</w:t>
            </w:r>
          </w:p>
        </w:tc>
        <w:tc>
          <w:tcPr>
            <w:tcW w:w="450" w:type="pct"/>
            <w:noWrap w:val="0"/>
            <w:vAlign w:val="center"/>
          </w:tcPr>
          <w:p w14:paraId="3F9E60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34A0110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9AFEE4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B7A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90E35F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0086</w:t>
            </w:r>
          </w:p>
        </w:tc>
        <w:tc>
          <w:tcPr>
            <w:tcW w:w="1814" w:type="pct"/>
            <w:noWrap w:val="0"/>
            <w:vAlign w:val="center"/>
          </w:tcPr>
          <w:p w14:paraId="7214024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分支型术中支架简化A型复杂主动脉夹层全弓置换手术疗效与安全性的临床研究</w:t>
            </w:r>
          </w:p>
        </w:tc>
        <w:tc>
          <w:tcPr>
            <w:tcW w:w="623" w:type="pct"/>
            <w:noWrap w:val="0"/>
            <w:vAlign w:val="center"/>
          </w:tcPr>
          <w:p w14:paraId="267A65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228D50F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71116E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罗志方</w:t>
            </w:r>
          </w:p>
        </w:tc>
        <w:tc>
          <w:tcPr>
            <w:tcW w:w="450" w:type="pct"/>
            <w:noWrap w:val="0"/>
            <w:vAlign w:val="center"/>
          </w:tcPr>
          <w:p w14:paraId="37E684B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48356C4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E84F4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31D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9109FC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0087</w:t>
            </w:r>
          </w:p>
        </w:tc>
        <w:tc>
          <w:tcPr>
            <w:tcW w:w="1814" w:type="pct"/>
            <w:noWrap w:val="0"/>
            <w:vAlign w:val="center"/>
          </w:tcPr>
          <w:p w14:paraId="22A0DC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Cx43介导ICC调控平滑肌细胞功能在糖尿病大鼠勃起功能障碍中的作用及机制研究</w:t>
            </w:r>
          </w:p>
        </w:tc>
        <w:tc>
          <w:tcPr>
            <w:tcW w:w="623" w:type="pct"/>
            <w:noWrap w:val="0"/>
            <w:vAlign w:val="center"/>
          </w:tcPr>
          <w:p w14:paraId="0B24C7B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71D837F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241CD0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钱彪</w:t>
            </w:r>
          </w:p>
        </w:tc>
        <w:tc>
          <w:tcPr>
            <w:tcW w:w="450" w:type="pct"/>
            <w:noWrap w:val="0"/>
            <w:vAlign w:val="center"/>
          </w:tcPr>
          <w:p w14:paraId="43BC690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3B6B5A5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339B97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5D7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D0423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0088</w:t>
            </w:r>
          </w:p>
        </w:tc>
        <w:tc>
          <w:tcPr>
            <w:tcW w:w="1814" w:type="pct"/>
            <w:noWrap w:val="0"/>
            <w:vAlign w:val="center"/>
          </w:tcPr>
          <w:p w14:paraId="07F9DD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胎盘衰老多维度研究及相关药物开发</w:t>
            </w:r>
          </w:p>
        </w:tc>
        <w:tc>
          <w:tcPr>
            <w:tcW w:w="623" w:type="pct"/>
            <w:noWrap w:val="0"/>
            <w:vAlign w:val="center"/>
          </w:tcPr>
          <w:p w14:paraId="77E11D8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136B774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0EBE950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曾韶英</w:t>
            </w:r>
          </w:p>
        </w:tc>
        <w:tc>
          <w:tcPr>
            <w:tcW w:w="450" w:type="pct"/>
            <w:noWrap w:val="0"/>
            <w:vAlign w:val="center"/>
          </w:tcPr>
          <w:p w14:paraId="1E11B0D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0017B34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5DBF49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F8A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56B0308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0089</w:t>
            </w:r>
          </w:p>
        </w:tc>
        <w:tc>
          <w:tcPr>
            <w:tcW w:w="1814" w:type="pct"/>
            <w:noWrap w:val="0"/>
            <w:vAlign w:val="center"/>
          </w:tcPr>
          <w:p w14:paraId="238E725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基于“脾主腹”理论探究中药穴位贴敷通过抑制TGF-β1-VEGF-A轴对腹膜透析患者腹膜功能及纤维化的影响</w:t>
            </w:r>
          </w:p>
        </w:tc>
        <w:tc>
          <w:tcPr>
            <w:tcW w:w="623" w:type="pct"/>
            <w:noWrap w:val="0"/>
            <w:vAlign w:val="center"/>
          </w:tcPr>
          <w:p w14:paraId="1CDF9DF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45A4ECF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67BBFB2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唐杨</w:t>
            </w:r>
          </w:p>
        </w:tc>
        <w:tc>
          <w:tcPr>
            <w:tcW w:w="450" w:type="pct"/>
            <w:noWrap w:val="0"/>
            <w:vAlign w:val="center"/>
          </w:tcPr>
          <w:p w14:paraId="486A308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50AE91F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677FF7F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700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1018358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0090</w:t>
            </w:r>
          </w:p>
        </w:tc>
        <w:tc>
          <w:tcPr>
            <w:tcW w:w="1814" w:type="pct"/>
            <w:noWrap w:val="0"/>
            <w:vAlign w:val="center"/>
          </w:tcPr>
          <w:p w14:paraId="70FD03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TMEM100介导的细胞焦亡驱动免疫微环境重编程促进鼻咽癌进展的机制研究</w:t>
            </w:r>
          </w:p>
        </w:tc>
        <w:tc>
          <w:tcPr>
            <w:tcW w:w="623" w:type="pct"/>
            <w:noWrap w:val="0"/>
            <w:vAlign w:val="center"/>
          </w:tcPr>
          <w:p w14:paraId="5CA4F57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3EC16D3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39BC47D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叶建明</w:t>
            </w:r>
          </w:p>
        </w:tc>
        <w:tc>
          <w:tcPr>
            <w:tcW w:w="450" w:type="pct"/>
            <w:noWrap w:val="0"/>
            <w:vAlign w:val="center"/>
          </w:tcPr>
          <w:p w14:paraId="73CF92E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5637AE9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6F69A71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D6D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2895A40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0091</w:t>
            </w:r>
          </w:p>
        </w:tc>
        <w:tc>
          <w:tcPr>
            <w:tcW w:w="1814" w:type="pct"/>
            <w:noWrap w:val="0"/>
            <w:vAlign w:val="center"/>
          </w:tcPr>
          <w:p w14:paraId="646809B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OGT调控TFRC的O-糖基化修饰介导骨关节炎发生发展的分子研究</w:t>
            </w:r>
          </w:p>
        </w:tc>
        <w:tc>
          <w:tcPr>
            <w:tcW w:w="623" w:type="pct"/>
            <w:noWrap w:val="0"/>
            <w:vAlign w:val="center"/>
          </w:tcPr>
          <w:p w14:paraId="37AEA5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267D686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3DF4B42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何春耒</w:t>
            </w:r>
          </w:p>
        </w:tc>
        <w:tc>
          <w:tcPr>
            <w:tcW w:w="450" w:type="pct"/>
            <w:noWrap w:val="0"/>
            <w:vAlign w:val="center"/>
          </w:tcPr>
          <w:p w14:paraId="733166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3071DD4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7B3AE61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CB9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D33FEF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0092</w:t>
            </w:r>
          </w:p>
        </w:tc>
        <w:tc>
          <w:tcPr>
            <w:tcW w:w="1814" w:type="pct"/>
            <w:noWrap w:val="0"/>
            <w:vAlign w:val="center"/>
          </w:tcPr>
          <w:p w14:paraId="7AA6C48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基于动物模型的血管瘤靶向促消退药物筛选及其机制研究</w:t>
            </w:r>
          </w:p>
        </w:tc>
        <w:tc>
          <w:tcPr>
            <w:tcW w:w="623" w:type="pct"/>
            <w:noWrap w:val="0"/>
            <w:vAlign w:val="center"/>
          </w:tcPr>
          <w:p w14:paraId="0B343AF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20A7E1C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23FE2BA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谢林海</w:t>
            </w:r>
          </w:p>
        </w:tc>
        <w:tc>
          <w:tcPr>
            <w:tcW w:w="450" w:type="pct"/>
            <w:noWrap w:val="0"/>
            <w:vAlign w:val="center"/>
          </w:tcPr>
          <w:p w14:paraId="5B0730B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0D1C682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7C1C171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F15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610F6E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0093</w:t>
            </w:r>
          </w:p>
        </w:tc>
        <w:tc>
          <w:tcPr>
            <w:tcW w:w="1814" w:type="pct"/>
            <w:noWrap w:val="0"/>
            <w:vAlign w:val="center"/>
          </w:tcPr>
          <w:p w14:paraId="6726292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瓣膜内皮细胞铁死亡在心脏瓣膜病发展中的作用机制解析</w:t>
            </w:r>
          </w:p>
        </w:tc>
        <w:tc>
          <w:tcPr>
            <w:tcW w:w="623" w:type="pct"/>
            <w:noWrap w:val="0"/>
            <w:vAlign w:val="center"/>
          </w:tcPr>
          <w:p w14:paraId="4E85D95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5898AB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418C881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黄鈺婷</w:t>
            </w:r>
          </w:p>
        </w:tc>
        <w:tc>
          <w:tcPr>
            <w:tcW w:w="450" w:type="pct"/>
            <w:noWrap w:val="0"/>
            <w:vAlign w:val="center"/>
          </w:tcPr>
          <w:p w14:paraId="1CF1995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4CC8DC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6E5780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BD8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3C2E4A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0094</w:t>
            </w:r>
          </w:p>
        </w:tc>
        <w:tc>
          <w:tcPr>
            <w:tcW w:w="1814" w:type="pct"/>
            <w:noWrap w:val="0"/>
            <w:vAlign w:val="center"/>
          </w:tcPr>
          <w:p w14:paraId="4A01BC3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含笑内酯调控XBP1/Hrd1/Nrf2轴减轻铁死亡改善糖尿病肾病机制研究</w:t>
            </w:r>
          </w:p>
        </w:tc>
        <w:tc>
          <w:tcPr>
            <w:tcW w:w="623" w:type="pct"/>
            <w:noWrap w:val="0"/>
            <w:vAlign w:val="center"/>
          </w:tcPr>
          <w:p w14:paraId="3FC2870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607927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6552CD1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雷向宏</w:t>
            </w:r>
          </w:p>
        </w:tc>
        <w:tc>
          <w:tcPr>
            <w:tcW w:w="450" w:type="pct"/>
            <w:noWrap w:val="0"/>
            <w:vAlign w:val="center"/>
          </w:tcPr>
          <w:p w14:paraId="0054FA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53E90B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3BC406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811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43F4452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0095</w:t>
            </w:r>
          </w:p>
        </w:tc>
        <w:tc>
          <w:tcPr>
            <w:tcW w:w="1814" w:type="pct"/>
            <w:noWrap w:val="0"/>
            <w:vAlign w:val="center"/>
          </w:tcPr>
          <w:p w14:paraId="574CC8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基于HIF-1α基因多态性分析预测宫颈腺癌患者对放疗敏感性的应用研究</w:t>
            </w:r>
          </w:p>
        </w:tc>
        <w:tc>
          <w:tcPr>
            <w:tcW w:w="623" w:type="pct"/>
            <w:noWrap w:val="0"/>
            <w:vAlign w:val="center"/>
          </w:tcPr>
          <w:p w14:paraId="68D7153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039606C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45B6E30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卢增红</w:t>
            </w:r>
          </w:p>
        </w:tc>
        <w:tc>
          <w:tcPr>
            <w:tcW w:w="450" w:type="pct"/>
            <w:noWrap w:val="0"/>
            <w:vAlign w:val="center"/>
          </w:tcPr>
          <w:p w14:paraId="3DB3837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5BF81DA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3B6BD3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BFF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A72A10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0096</w:t>
            </w:r>
          </w:p>
        </w:tc>
        <w:tc>
          <w:tcPr>
            <w:tcW w:w="1814" w:type="pct"/>
            <w:noWrap w:val="0"/>
            <w:vAlign w:val="center"/>
          </w:tcPr>
          <w:p w14:paraId="6BFEA4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小分子化合物VK4抗白血病的分子机制研究</w:t>
            </w:r>
          </w:p>
        </w:tc>
        <w:tc>
          <w:tcPr>
            <w:tcW w:w="623" w:type="pct"/>
            <w:noWrap w:val="0"/>
            <w:vAlign w:val="center"/>
          </w:tcPr>
          <w:p w14:paraId="0D65A4D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5551053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4D06224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朱惠芳</w:t>
            </w:r>
          </w:p>
        </w:tc>
        <w:tc>
          <w:tcPr>
            <w:tcW w:w="450" w:type="pct"/>
            <w:noWrap w:val="0"/>
            <w:vAlign w:val="center"/>
          </w:tcPr>
          <w:p w14:paraId="3C588D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5BB9846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0893BD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DE1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3337F8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0097</w:t>
            </w:r>
          </w:p>
        </w:tc>
        <w:tc>
          <w:tcPr>
            <w:tcW w:w="1814" w:type="pct"/>
            <w:noWrap w:val="0"/>
            <w:vAlign w:val="center"/>
          </w:tcPr>
          <w:p w14:paraId="18C01E8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右美托嘧啶鼻喷剂通过NISCH-CD28⁺CD39⁺CD4⁺T细胞通路调控睡眠障碍相关术后谵妄的保护机制研究</w:t>
            </w:r>
          </w:p>
        </w:tc>
        <w:tc>
          <w:tcPr>
            <w:tcW w:w="623" w:type="pct"/>
            <w:noWrap w:val="0"/>
            <w:vAlign w:val="center"/>
          </w:tcPr>
          <w:p w14:paraId="4761210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30587C8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49F2EC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钟茂林</w:t>
            </w:r>
          </w:p>
        </w:tc>
        <w:tc>
          <w:tcPr>
            <w:tcW w:w="450" w:type="pct"/>
            <w:noWrap w:val="0"/>
            <w:vAlign w:val="center"/>
          </w:tcPr>
          <w:p w14:paraId="77FBA5A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2A4235A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0D7462C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544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4E4B4B1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0098</w:t>
            </w:r>
          </w:p>
        </w:tc>
        <w:tc>
          <w:tcPr>
            <w:tcW w:w="1814" w:type="pct"/>
            <w:noWrap w:val="0"/>
            <w:vAlign w:val="center"/>
          </w:tcPr>
          <w:p w14:paraId="6A1447E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自体PRP外泌体治疗膝骨关节炎的有效性与安全性研究</w:t>
            </w:r>
          </w:p>
        </w:tc>
        <w:tc>
          <w:tcPr>
            <w:tcW w:w="623" w:type="pct"/>
            <w:noWrap w:val="0"/>
            <w:vAlign w:val="center"/>
          </w:tcPr>
          <w:p w14:paraId="78E469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18122E7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1383FE2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邱芳</w:t>
            </w:r>
          </w:p>
        </w:tc>
        <w:tc>
          <w:tcPr>
            <w:tcW w:w="450" w:type="pct"/>
            <w:noWrap w:val="0"/>
            <w:vAlign w:val="center"/>
          </w:tcPr>
          <w:p w14:paraId="58973B6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592B59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4BE1E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351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6B105F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099</w:t>
            </w:r>
          </w:p>
        </w:tc>
        <w:tc>
          <w:tcPr>
            <w:tcW w:w="1814" w:type="pct"/>
            <w:noWrap w:val="0"/>
            <w:vAlign w:val="center"/>
          </w:tcPr>
          <w:p w14:paraId="524E376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人胃肠间质瘤斑马鱼移植瘤模型的建立及其在抗癌药敏感性评价中的应用研究</w:t>
            </w:r>
          </w:p>
        </w:tc>
        <w:tc>
          <w:tcPr>
            <w:tcW w:w="623" w:type="pct"/>
            <w:noWrap w:val="0"/>
            <w:vAlign w:val="center"/>
          </w:tcPr>
          <w:p w14:paraId="320FA9C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51" w:type="pct"/>
            <w:noWrap w:val="0"/>
            <w:vAlign w:val="center"/>
          </w:tcPr>
          <w:p w14:paraId="7A8751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2151ECC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邓伟</w:t>
            </w:r>
          </w:p>
        </w:tc>
        <w:tc>
          <w:tcPr>
            <w:tcW w:w="450" w:type="pct"/>
            <w:noWrap w:val="0"/>
            <w:vAlign w:val="center"/>
          </w:tcPr>
          <w:p w14:paraId="4C3389B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129664F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D3709F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CC5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0DCC00A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0100</w:t>
            </w:r>
          </w:p>
        </w:tc>
        <w:tc>
          <w:tcPr>
            <w:tcW w:w="1814" w:type="pct"/>
            <w:noWrap w:val="0"/>
            <w:vAlign w:val="center"/>
          </w:tcPr>
          <w:p w14:paraId="6731F56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基于FRET技术探讨心肌细胞空间分布特点及微结构域差异研究</w:t>
            </w:r>
          </w:p>
        </w:tc>
        <w:tc>
          <w:tcPr>
            <w:tcW w:w="623" w:type="pct"/>
            <w:noWrap w:val="0"/>
            <w:vAlign w:val="center"/>
          </w:tcPr>
          <w:p w14:paraId="7329042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51" w:type="pct"/>
            <w:noWrap w:val="0"/>
            <w:vAlign w:val="center"/>
          </w:tcPr>
          <w:p w14:paraId="3AA7795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7722437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赖平</w:t>
            </w:r>
          </w:p>
        </w:tc>
        <w:tc>
          <w:tcPr>
            <w:tcW w:w="450" w:type="pct"/>
            <w:noWrap w:val="0"/>
            <w:vAlign w:val="center"/>
          </w:tcPr>
          <w:p w14:paraId="101549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4EC532F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27A6B7F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E00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41E2B68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0101</w:t>
            </w:r>
          </w:p>
        </w:tc>
        <w:tc>
          <w:tcPr>
            <w:tcW w:w="1814" w:type="pct"/>
            <w:noWrap w:val="0"/>
            <w:vAlign w:val="center"/>
          </w:tcPr>
          <w:p w14:paraId="6722C90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SIK2通过调控TGF-β和干扰素反应介导CMS4型结直肠癌免疫治疗耐药的机制</w:t>
            </w:r>
          </w:p>
        </w:tc>
        <w:tc>
          <w:tcPr>
            <w:tcW w:w="623" w:type="pct"/>
            <w:noWrap w:val="0"/>
            <w:vAlign w:val="center"/>
          </w:tcPr>
          <w:p w14:paraId="3C8CBE2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51" w:type="pct"/>
            <w:noWrap w:val="0"/>
            <w:vAlign w:val="center"/>
          </w:tcPr>
          <w:p w14:paraId="0511282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0E57D46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周仪</w:t>
            </w:r>
          </w:p>
        </w:tc>
        <w:tc>
          <w:tcPr>
            <w:tcW w:w="450" w:type="pct"/>
            <w:noWrap w:val="0"/>
            <w:vAlign w:val="center"/>
          </w:tcPr>
          <w:p w14:paraId="19221A0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49FE51A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7D3D0A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C0A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426609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0102</w:t>
            </w:r>
          </w:p>
        </w:tc>
        <w:tc>
          <w:tcPr>
            <w:tcW w:w="1814" w:type="pct"/>
            <w:noWrap w:val="0"/>
            <w:vAlign w:val="center"/>
          </w:tcPr>
          <w:p w14:paraId="47BCE89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线粒体自噬障碍驱动糖酵解代谢重编程促进瘢痕疙瘩形成的机制与靶向干预研究</w:t>
            </w:r>
          </w:p>
        </w:tc>
        <w:tc>
          <w:tcPr>
            <w:tcW w:w="623" w:type="pct"/>
            <w:noWrap w:val="0"/>
            <w:vAlign w:val="center"/>
          </w:tcPr>
          <w:p w14:paraId="0E4F27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51" w:type="pct"/>
            <w:noWrap w:val="0"/>
            <w:vAlign w:val="center"/>
          </w:tcPr>
          <w:p w14:paraId="5FED81A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08E90A5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公美华</w:t>
            </w:r>
          </w:p>
        </w:tc>
        <w:tc>
          <w:tcPr>
            <w:tcW w:w="450" w:type="pct"/>
            <w:noWrap w:val="0"/>
            <w:vAlign w:val="center"/>
          </w:tcPr>
          <w:p w14:paraId="4461466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59F51C0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7A9134E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16C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3F5BA0F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0103</w:t>
            </w:r>
          </w:p>
        </w:tc>
        <w:tc>
          <w:tcPr>
            <w:tcW w:w="1814" w:type="pct"/>
            <w:noWrap w:val="0"/>
            <w:vAlign w:val="center"/>
          </w:tcPr>
          <w:p w14:paraId="34AB413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橙皮苷通过NRF2/HO-1/GPX4轴调控铁稳态与脂质过氧化的分子机制研究</w:t>
            </w:r>
          </w:p>
        </w:tc>
        <w:tc>
          <w:tcPr>
            <w:tcW w:w="623" w:type="pct"/>
            <w:noWrap w:val="0"/>
            <w:vAlign w:val="center"/>
          </w:tcPr>
          <w:p w14:paraId="0F4A0FA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51" w:type="pct"/>
            <w:noWrap w:val="0"/>
            <w:vAlign w:val="center"/>
          </w:tcPr>
          <w:p w14:paraId="37B7908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6F02BC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钟朕</w:t>
            </w:r>
          </w:p>
        </w:tc>
        <w:tc>
          <w:tcPr>
            <w:tcW w:w="450" w:type="pct"/>
            <w:noWrap w:val="0"/>
            <w:vAlign w:val="center"/>
          </w:tcPr>
          <w:p w14:paraId="0C80209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7B58EC0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6D251DE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2B9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546BF9D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0104</w:t>
            </w:r>
          </w:p>
        </w:tc>
        <w:tc>
          <w:tcPr>
            <w:tcW w:w="1814" w:type="pct"/>
            <w:noWrap w:val="0"/>
            <w:vAlign w:val="center"/>
          </w:tcPr>
          <w:p w14:paraId="49BDF5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3-羟基丁酸在脐带间充质干细胞治疗肝纤维化中的作用和机制研究</w:t>
            </w:r>
          </w:p>
        </w:tc>
        <w:tc>
          <w:tcPr>
            <w:tcW w:w="623" w:type="pct"/>
            <w:noWrap w:val="0"/>
            <w:vAlign w:val="center"/>
          </w:tcPr>
          <w:p w14:paraId="6416C5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51" w:type="pct"/>
            <w:noWrap w:val="0"/>
            <w:vAlign w:val="center"/>
          </w:tcPr>
          <w:p w14:paraId="0AD845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5412FF9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周林</w:t>
            </w:r>
          </w:p>
        </w:tc>
        <w:tc>
          <w:tcPr>
            <w:tcW w:w="450" w:type="pct"/>
            <w:noWrap w:val="0"/>
            <w:vAlign w:val="center"/>
          </w:tcPr>
          <w:p w14:paraId="48BF365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6D3851A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3A79A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C4A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96" w:type="pct"/>
            <w:noWrap w:val="0"/>
            <w:vAlign w:val="center"/>
          </w:tcPr>
          <w:p w14:paraId="71998D5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0105</w:t>
            </w:r>
          </w:p>
        </w:tc>
        <w:tc>
          <w:tcPr>
            <w:tcW w:w="1814" w:type="pct"/>
            <w:noWrap w:val="0"/>
            <w:vAlign w:val="center"/>
          </w:tcPr>
          <w:p w14:paraId="66A7CD6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组蛋白H3K18巴豆酰化调控STAT1在AD小胶质细胞激活中的作用及机制研究</w:t>
            </w:r>
          </w:p>
        </w:tc>
        <w:tc>
          <w:tcPr>
            <w:tcW w:w="623" w:type="pct"/>
            <w:noWrap w:val="0"/>
            <w:vAlign w:val="center"/>
          </w:tcPr>
          <w:p w14:paraId="33EFE71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51" w:type="pct"/>
            <w:noWrap w:val="0"/>
            <w:vAlign w:val="center"/>
          </w:tcPr>
          <w:p w14:paraId="1A09433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7" w:type="pct"/>
            <w:noWrap w:val="0"/>
            <w:vAlign w:val="center"/>
          </w:tcPr>
          <w:p w14:paraId="6390ED0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李师宏</w:t>
            </w:r>
          </w:p>
        </w:tc>
        <w:tc>
          <w:tcPr>
            <w:tcW w:w="450" w:type="pct"/>
            <w:noWrap w:val="0"/>
            <w:vAlign w:val="center"/>
          </w:tcPr>
          <w:p w14:paraId="59AC2B9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8" w:type="pct"/>
            <w:noWrap w:val="0"/>
            <w:vAlign w:val="center"/>
          </w:tcPr>
          <w:p w14:paraId="7CCACBA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396B533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597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642" w:type="pct"/>
            <w:gridSpan w:val="5"/>
            <w:noWrap w:val="0"/>
            <w:vAlign w:val="center"/>
          </w:tcPr>
          <w:p w14:paraId="4FEA989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b/>
            </w:r>
            <w:r>
              <w:rPr>
                <w:rFonts w:hint="eastAsia" w:ascii="宋体" w:hAnsi="宋体" w:eastAsia="仿宋_GB2312" w:cs="仿宋_GB2312"/>
                <w:sz w:val="24"/>
                <w:szCs w:val="24"/>
                <w:lang w:val="en-US" w:eastAsia="zh-CN"/>
              </w:rPr>
              <w:t>合计</w:t>
            </w:r>
          </w:p>
        </w:tc>
        <w:tc>
          <w:tcPr>
            <w:tcW w:w="450" w:type="pct"/>
            <w:noWrap w:val="0"/>
            <w:vAlign w:val="center"/>
          </w:tcPr>
          <w:p w14:paraId="7E2B58F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470</w:t>
            </w:r>
          </w:p>
        </w:tc>
        <w:tc>
          <w:tcPr>
            <w:tcW w:w="468" w:type="pct"/>
            <w:noWrap w:val="0"/>
            <w:vAlign w:val="center"/>
          </w:tcPr>
          <w:p w14:paraId="07B220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50</w:t>
            </w:r>
          </w:p>
        </w:tc>
        <w:tc>
          <w:tcPr>
            <w:tcW w:w="439" w:type="pct"/>
            <w:noWrap w:val="0"/>
            <w:vAlign w:val="center"/>
          </w:tcPr>
          <w:p w14:paraId="063EF03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420</w:t>
            </w:r>
          </w:p>
        </w:tc>
      </w:tr>
    </w:tbl>
    <w:p w14:paraId="07A060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p w14:paraId="388F2CB3">
      <w:p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三、赣州市立医院</w:t>
      </w:r>
    </w:p>
    <w:tbl>
      <w:tblPr>
        <w:tblStyle w:val="4"/>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4857"/>
        <w:gridCol w:w="1754"/>
        <w:gridCol w:w="1310"/>
        <w:gridCol w:w="966"/>
        <w:gridCol w:w="1260"/>
        <w:gridCol w:w="1238"/>
        <w:gridCol w:w="1363"/>
      </w:tblGrid>
      <w:tr w14:paraId="67E5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406" w:type="pct"/>
            <w:noWrap w:val="0"/>
            <w:vAlign w:val="center"/>
          </w:tcPr>
          <w:p w14:paraId="159AE51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750" w:type="pct"/>
            <w:noWrap w:val="0"/>
            <w:vAlign w:val="center"/>
          </w:tcPr>
          <w:p w14:paraId="3C8A8AF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32" w:type="pct"/>
            <w:noWrap w:val="0"/>
            <w:vAlign w:val="center"/>
          </w:tcPr>
          <w:p w14:paraId="55CB1E6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5F770C9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72" w:type="pct"/>
            <w:noWrap w:val="0"/>
            <w:vAlign w:val="center"/>
          </w:tcPr>
          <w:p w14:paraId="3A694E4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47" w:type="pct"/>
            <w:noWrap w:val="0"/>
            <w:vAlign w:val="center"/>
          </w:tcPr>
          <w:p w14:paraId="7F02334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56F7628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54" w:type="pct"/>
            <w:noWrap w:val="0"/>
            <w:vAlign w:val="center"/>
          </w:tcPr>
          <w:p w14:paraId="1B59648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474E8DF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46" w:type="pct"/>
            <w:noWrap w:val="0"/>
            <w:vAlign w:val="center"/>
          </w:tcPr>
          <w:p w14:paraId="6269CF5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91" w:type="pct"/>
            <w:noWrap w:val="0"/>
            <w:vAlign w:val="center"/>
          </w:tcPr>
          <w:p w14:paraId="25EC545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4E68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6" w:type="pct"/>
            <w:noWrap w:val="0"/>
            <w:vAlign w:val="center"/>
          </w:tcPr>
          <w:p w14:paraId="627C6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0106</w:t>
            </w:r>
          </w:p>
        </w:tc>
        <w:tc>
          <w:tcPr>
            <w:tcW w:w="1750" w:type="pct"/>
            <w:noWrap w:val="0"/>
            <w:vAlign w:val="center"/>
          </w:tcPr>
          <w:p w14:paraId="622D8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靶向TBK1协同溶瘤病毒通过坏死性凋亡触发免疫原性旁杀伤激活NK细胞重塑肿瘤微环境逆转结直肠癌化疗耐药的机制研究</w:t>
            </w:r>
          </w:p>
        </w:tc>
        <w:tc>
          <w:tcPr>
            <w:tcW w:w="632" w:type="pct"/>
            <w:noWrap w:val="0"/>
            <w:vAlign w:val="center"/>
          </w:tcPr>
          <w:p w14:paraId="0C8EE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72" w:type="pct"/>
            <w:noWrap w:val="0"/>
            <w:vAlign w:val="center"/>
          </w:tcPr>
          <w:p w14:paraId="0FE58A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025E67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李勇</w:t>
            </w:r>
          </w:p>
        </w:tc>
        <w:tc>
          <w:tcPr>
            <w:tcW w:w="454" w:type="pct"/>
            <w:noWrap w:val="0"/>
            <w:vAlign w:val="center"/>
          </w:tcPr>
          <w:p w14:paraId="65450A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46" w:type="pct"/>
            <w:noWrap w:val="0"/>
            <w:vAlign w:val="center"/>
          </w:tcPr>
          <w:p w14:paraId="1B0CA5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91" w:type="pct"/>
            <w:noWrap w:val="0"/>
            <w:vAlign w:val="center"/>
          </w:tcPr>
          <w:p w14:paraId="1FADC1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5867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06" w:type="pct"/>
            <w:noWrap w:val="0"/>
            <w:vAlign w:val="center"/>
          </w:tcPr>
          <w:p w14:paraId="2BAC6B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0107</w:t>
            </w:r>
          </w:p>
        </w:tc>
        <w:tc>
          <w:tcPr>
            <w:tcW w:w="1750" w:type="pct"/>
            <w:noWrap w:val="0"/>
            <w:vAlign w:val="center"/>
          </w:tcPr>
          <w:p w14:paraId="6A73AE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脂肪干细胞外泌体调控巨噬细胞极化促糖尿病创面愈合的作用及机制研究</w:t>
            </w:r>
          </w:p>
        </w:tc>
        <w:tc>
          <w:tcPr>
            <w:tcW w:w="632" w:type="pct"/>
            <w:noWrap w:val="0"/>
            <w:vAlign w:val="center"/>
          </w:tcPr>
          <w:p w14:paraId="79B491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72" w:type="pct"/>
            <w:noWrap w:val="0"/>
            <w:vAlign w:val="center"/>
          </w:tcPr>
          <w:p w14:paraId="61F7A8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625A27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黄志锋</w:t>
            </w:r>
          </w:p>
        </w:tc>
        <w:tc>
          <w:tcPr>
            <w:tcW w:w="454" w:type="pct"/>
            <w:noWrap w:val="0"/>
            <w:vAlign w:val="center"/>
          </w:tcPr>
          <w:p w14:paraId="046DA6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46" w:type="pct"/>
            <w:noWrap w:val="0"/>
            <w:vAlign w:val="center"/>
          </w:tcPr>
          <w:p w14:paraId="091D05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53D0EF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2AC4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06" w:type="pct"/>
            <w:noWrap w:val="0"/>
            <w:vAlign w:val="center"/>
          </w:tcPr>
          <w:p w14:paraId="4C6544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0108</w:t>
            </w:r>
          </w:p>
        </w:tc>
        <w:tc>
          <w:tcPr>
            <w:tcW w:w="1750" w:type="pct"/>
            <w:noWrap w:val="0"/>
            <w:vAlign w:val="center"/>
          </w:tcPr>
          <w:p w14:paraId="4761D2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基于生物信息学ceRNA网络解析帕金森的关键发病机制研究</w:t>
            </w:r>
          </w:p>
        </w:tc>
        <w:tc>
          <w:tcPr>
            <w:tcW w:w="632" w:type="pct"/>
            <w:noWrap w:val="0"/>
            <w:vAlign w:val="center"/>
          </w:tcPr>
          <w:p w14:paraId="69E6E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72" w:type="pct"/>
            <w:noWrap w:val="0"/>
            <w:vAlign w:val="center"/>
          </w:tcPr>
          <w:p w14:paraId="5F24E3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02879B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谢凌海</w:t>
            </w:r>
          </w:p>
        </w:tc>
        <w:tc>
          <w:tcPr>
            <w:tcW w:w="454" w:type="pct"/>
            <w:noWrap w:val="0"/>
            <w:vAlign w:val="center"/>
          </w:tcPr>
          <w:p w14:paraId="63001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46" w:type="pct"/>
            <w:noWrap w:val="0"/>
            <w:vAlign w:val="center"/>
          </w:tcPr>
          <w:p w14:paraId="28725B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18C6D1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1B2A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6" w:type="pct"/>
            <w:noWrap w:val="0"/>
            <w:vAlign w:val="center"/>
          </w:tcPr>
          <w:p w14:paraId="0EDF3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0109</w:t>
            </w:r>
          </w:p>
        </w:tc>
        <w:tc>
          <w:tcPr>
            <w:tcW w:w="1750" w:type="pct"/>
            <w:noWrap w:val="0"/>
            <w:vAlign w:val="center"/>
          </w:tcPr>
          <w:p w14:paraId="17411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SLC26A4/TSLP调控Th17/Treg细胞失衡影响非酒精性脂肪性肝病免疫微环境稳态的作用及分子机制的研究</w:t>
            </w:r>
          </w:p>
        </w:tc>
        <w:tc>
          <w:tcPr>
            <w:tcW w:w="632" w:type="pct"/>
            <w:noWrap w:val="0"/>
            <w:vAlign w:val="center"/>
          </w:tcPr>
          <w:p w14:paraId="17A17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72" w:type="pct"/>
            <w:noWrap w:val="0"/>
            <w:vAlign w:val="center"/>
          </w:tcPr>
          <w:p w14:paraId="711D18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722AD0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俞世安</w:t>
            </w:r>
          </w:p>
        </w:tc>
        <w:tc>
          <w:tcPr>
            <w:tcW w:w="454" w:type="pct"/>
            <w:noWrap w:val="0"/>
            <w:vAlign w:val="center"/>
          </w:tcPr>
          <w:p w14:paraId="483B22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46" w:type="pct"/>
            <w:noWrap w:val="0"/>
            <w:vAlign w:val="center"/>
          </w:tcPr>
          <w:p w14:paraId="122357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43DFF7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18E9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06" w:type="pct"/>
            <w:noWrap w:val="0"/>
            <w:vAlign w:val="center"/>
          </w:tcPr>
          <w:p w14:paraId="397EF5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0110</w:t>
            </w:r>
          </w:p>
        </w:tc>
        <w:tc>
          <w:tcPr>
            <w:tcW w:w="1750" w:type="pct"/>
            <w:noWrap w:val="0"/>
            <w:vAlign w:val="center"/>
          </w:tcPr>
          <w:p w14:paraId="271BA5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3D新足踝材料AI+FES技术在脑卒中后足下垂的应用</w:t>
            </w:r>
          </w:p>
        </w:tc>
        <w:tc>
          <w:tcPr>
            <w:tcW w:w="632" w:type="pct"/>
            <w:noWrap w:val="0"/>
            <w:vAlign w:val="center"/>
          </w:tcPr>
          <w:p w14:paraId="7FBB05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2" w:type="pct"/>
            <w:noWrap w:val="0"/>
            <w:vAlign w:val="center"/>
          </w:tcPr>
          <w:p w14:paraId="43FBEB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2F4A4F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郭全福</w:t>
            </w:r>
          </w:p>
        </w:tc>
        <w:tc>
          <w:tcPr>
            <w:tcW w:w="454" w:type="pct"/>
            <w:noWrap w:val="0"/>
            <w:vAlign w:val="center"/>
          </w:tcPr>
          <w:p w14:paraId="6191F9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6" w:type="pct"/>
            <w:noWrap w:val="0"/>
            <w:vAlign w:val="center"/>
          </w:tcPr>
          <w:p w14:paraId="2591D6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054840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3BC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06" w:type="pct"/>
            <w:noWrap w:val="0"/>
            <w:vAlign w:val="center"/>
          </w:tcPr>
          <w:p w14:paraId="00DC65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0111</w:t>
            </w:r>
          </w:p>
        </w:tc>
        <w:tc>
          <w:tcPr>
            <w:tcW w:w="1750" w:type="pct"/>
            <w:noWrap w:val="0"/>
            <w:vAlign w:val="center"/>
          </w:tcPr>
          <w:p w14:paraId="0C322A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瑞马唑仑应用于胸腔镜心脏瓣膜手术持续输注的安全性研究方案</w:t>
            </w:r>
          </w:p>
        </w:tc>
        <w:tc>
          <w:tcPr>
            <w:tcW w:w="632" w:type="pct"/>
            <w:noWrap w:val="0"/>
            <w:vAlign w:val="center"/>
          </w:tcPr>
          <w:p w14:paraId="7FD38E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2" w:type="pct"/>
            <w:noWrap w:val="0"/>
            <w:vAlign w:val="center"/>
          </w:tcPr>
          <w:p w14:paraId="356E4D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09AD27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秦培培</w:t>
            </w:r>
          </w:p>
        </w:tc>
        <w:tc>
          <w:tcPr>
            <w:tcW w:w="454" w:type="pct"/>
            <w:noWrap w:val="0"/>
            <w:vAlign w:val="center"/>
          </w:tcPr>
          <w:p w14:paraId="65C5E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6" w:type="pct"/>
            <w:noWrap w:val="0"/>
            <w:vAlign w:val="center"/>
          </w:tcPr>
          <w:p w14:paraId="4B1835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053993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F11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6" w:type="pct"/>
            <w:noWrap w:val="0"/>
            <w:vAlign w:val="center"/>
          </w:tcPr>
          <w:p w14:paraId="5DFAD3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0112</w:t>
            </w:r>
          </w:p>
        </w:tc>
        <w:tc>
          <w:tcPr>
            <w:tcW w:w="1750" w:type="pct"/>
            <w:noWrap w:val="0"/>
            <w:vAlign w:val="center"/>
          </w:tcPr>
          <w:p w14:paraId="6B46CD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探究ANXA1与结直肠癌预后关系及肿瘤微环境的相关性分析</w:t>
            </w:r>
          </w:p>
        </w:tc>
        <w:tc>
          <w:tcPr>
            <w:tcW w:w="632" w:type="pct"/>
            <w:noWrap w:val="0"/>
            <w:vAlign w:val="center"/>
          </w:tcPr>
          <w:p w14:paraId="453F8D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2" w:type="pct"/>
            <w:noWrap w:val="0"/>
            <w:vAlign w:val="center"/>
          </w:tcPr>
          <w:p w14:paraId="32636D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091010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方伟兰</w:t>
            </w:r>
          </w:p>
        </w:tc>
        <w:tc>
          <w:tcPr>
            <w:tcW w:w="454" w:type="pct"/>
            <w:noWrap w:val="0"/>
            <w:vAlign w:val="center"/>
          </w:tcPr>
          <w:p w14:paraId="396ED0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6" w:type="pct"/>
            <w:noWrap w:val="0"/>
            <w:vAlign w:val="center"/>
          </w:tcPr>
          <w:p w14:paraId="34C0A4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61F26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410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06" w:type="pct"/>
            <w:noWrap w:val="0"/>
            <w:vAlign w:val="center"/>
          </w:tcPr>
          <w:p w14:paraId="5763CB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0113</w:t>
            </w:r>
          </w:p>
        </w:tc>
        <w:tc>
          <w:tcPr>
            <w:tcW w:w="1750" w:type="pct"/>
            <w:noWrap w:val="0"/>
            <w:vAlign w:val="center"/>
          </w:tcPr>
          <w:p w14:paraId="372ABD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FDX1/ACSL4轴调控脂质过氧化在急性心肌梗死铜死亡中的作用及机制研究</w:t>
            </w:r>
          </w:p>
        </w:tc>
        <w:tc>
          <w:tcPr>
            <w:tcW w:w="632" w:type="pct"/>
            <w:noWrap w:val="0"/>
            <w:vAlign w:val="center"/>
          </w:tcPr>
          <w:p w14:paraId="70C33C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2" w:type="pct"/>
            <w:noWrap w:val="0"/>
            <w:vAlign w:val="center"/>
          </w:tcPr>
          <w:p w14:paraId="003C08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62D713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肖平</w:t>
            </w:r>
          </w:p>
        </w:tc>
        <w:tc>
          <w:tcPr>
            <w:tcW w:w="454" w:type="pct"/>
            <w:noWrap w:val="0"/>
            <w:vAlign w:val="center"/>
          </w:tcPr>
          <w:p w14:paraId="3B6B7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6" w:type="pct"/>
            <w:noWrap w:val="0"/>
            <w:vAlign w:val="center"/>
          </w:tcPr>
          <w:p w14:paraId="6DBC34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2F3A75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AA1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6" w:type="pct"/>
            <w:noWrap w:val="0"/>
            <w:vAlign w:val="center"/>
          </w:tcPr>
          <w:p w14:paraId="000082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0114</w:t>
            </w:r>
          </w:p>
        </w:tc>
        <w:tc>
          <w:tcPr>
            <w:tcW w:w="1750" w:type="pct"/>
            <w:noWrap w:val="0"/>
            <w:vAlign w:val="center"/>
          </w:tcPr>
          <w:p w14:paraId="2EB20F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CD74/NF-κB途径促进M1型巨噬细胞极化延缓动脉粥样硬化进展的研究</w:t>
            </w:r>
          </w:p>
        </w:tc>
        <w:tc>
          <w:tcPr>
            <w:tcW w:w="632" w:type="pct"/>
            <w:noWrap w:val="0"/>
            <w:vAlign w:val="center"/>
          </w:tcPr>
          <w:p w14:paraId="1A549D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2" w:type="pct"/>
            <w:noWrap w:val="0"/>
            <w:vAlign w:val="center"/>
          </w:tcPr>
          <w:p w14:paraId="7CC35A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553C5A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苏照海</w:t>
            </w:r>
          </w:p>
        </w:tc>
        <w:tc>
          <w:tcPr>
            <w:tcW w:w="454" w:type="pct"/>
            <w:noWrap w:val="0"/>
            <w:vAlign w:val="center"/>
          </w:tcPr>
          <w:p w14:paraId="711EE1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6" w:type="pct"/>
            <w:noWrap w:val="0"/>
            <w:vAlign w:val="center"/>
          </w:tcPr>
          <w:p w14:paraId="16DBFB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6F648B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C38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6" w:type="pct"/>
            <w:noWrap w:val="0"/>
            <w:vAlign w:val="center"/>
          </w:tcPr>
          <w:p w14:paraId="118A22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0115</w:t>
            </w:r>
          </w:p>
        </w:tc>
        <w:tc>
          <w:tcPr>
            <w:tcW w:w="1750" w:type="pct"/>
            <w:noWrap w:val="0"/>
            <w:vAlign w:val="center"/>
          </w:tcPr>
          <w:p w14:paraId="1B07A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铜死亡基因PDHA1/GLS协同调控心肌代谢重编程在冠心病中的分子机制及精准诊疗标志物研究</w:t>
            </w:r>
          </w:p>
        </w:tc>
        <w:tc>
          <w:tcPr>
            <w:tcW w:w="632" w:type="pct"/>
            <w:noWrap w:val="0"/>
            <w:vAlign w:val="center"/>
          </w:tcPr>
          <w:p w14:paraId="71DA23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2" w:type="pct"/>
            <w:noWrap w:val="0"/>
            <w:vAlign w:val="center"/>
          </w:tcPr>
          <w:p w14:paraId="65AE76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47" w:type="pct"/>
            <w:noWrap w:val="0"/>
            <w:vAlign w:val="center"/>
          </w:tcPr>
          <w:p w14:paraId="01643D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周犁华</w:t>
            </w:r>
          </w:p>
        </w:tc>
        <w:tc>
          <w:tcPr>
            <w:tcW w:w="454" w:type="pct"/>
            <w:noWrap w:val="0"/>
            <w:vAlign w:val="center"/>
          </w:tcPr>
          <w:p w14:paraId="0D7A4A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6" w:type="pct"/>
            <w:noWrap w:val="0"/>
            <w:vAlign w:val="center"/>
          </w:tcPr>
          <w:p w14:paraId="7BE25F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91" w:type="pct"/>
            <w:noWrap w:val="0"/>
            <w:vAlign w:val="center"/>
          </w:tcPr>
          <w:p w14:paraId="7E1B45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82D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608" w:type="pct"/>
            <w:gridSpan w:val="5"/>
            <w:noWrap w:val="0"/>
            <w:vAlign w:val="center"/>
          </w:tcPr>
          <w:p w14:paraId="31C03A8F">
            <w:pPr>
              <w:keepNext w:val="0"/>
              <w:keepLines w:val="0"/>
              <w:widowControl/>
              <w:suppressLineNumbers w:val="0"/>
              <w:tabs>
                <w:tab w:val="left" w:pos="5946"/>
              </w:tabs>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454" w:type="pct"/>
            <w:noWrap w:val="0"/>
            <w:vAlign w:val="center"/>
          </w:tcPr>
          <w:p w14:paraId="6F605A8B">
            <w:pPr>
              <w:keepNext w:val="0"/>
              <w:keepLines w:val="0"/>
              <w:widowControl/>
              <w:suppressLineNumbers w:val="0"/>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200</w:t>
            </w:r>
          </w:p>
        </w:tc>
        <w:tc>
          <w:tcPr>
            <w:tcW w:w="446" w:type="pct"/>
            <w:noWrap w:val="0"/>
            <w:vAlign w:val="center"/>
          </w:tcPr>
          <w:p w14:paraId="25B97312">
            <w:pPr>
              <w:keepNext w:val="0"/>
              <w:keepLines w:val="0"/>
              <w:widowControl/>
              <w:suppressLineNumbers w:val="0"/>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50</w:t>
            </w:r>
          </w:p>
        </w:tc>
        <w:tc>
          <w:tcPr>
            <w:tcW w:w="491" w:type="pct"/>
            <w:noWrap w:val="0"/>
            <w:vAlign w:val="center"/>
          </w:tcPr>
          <w:p w14:paraId="7F3F1CC0">
            <w:pPr>
              <w:keepNext w:val="0"/>
              <w:keepLines w:val="0"/>
              <w:widowControl/>
              <w:suppressLineNumbers w:val="0"/>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150</w:t>
            </w:r>
          </w:p>
        </w:tc>
      </w:tr>
    </w:tbl>
    <w:p w14:paraId="5BFA41E1">
      <w:pPr>
        <w:numPr>
          <w:ilvl w:val="0"/>
          <w:numId w:val="0"/>
        </w:numPr>
        <w:ind w:leftChars="0"/>
        <w:jc w:val="center"/>
        <w:rPr>
          <w:color w:val="FF0000"/>
        </w:rPr>
      </w:pPr>
      <w:r>
        <w:rPr>
          <w:rFonts w:hint="eastAsia" w:ascii="楷体_GB2312" w:hAnsi="楷体_GB2312" w:eastAsia="楷体_GB2312" w:cs="楷体_GB2312"/>
          <w:b/>
          <w:bCs/>
          <w:sz w:val="32"/>
          <w:szCs w:val="32"/>
          <w:lang w:eastAsia="zh-CN"/>
        </w:rPr>
        <w:br w:type="page"/>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val="en-US" w:eastAsia="zh-CN"/>
        </w:rPr>
        <w:t>赣州市中医院</w:t>
      </w:r>
    </w:p>
    <w:tbl>
      <w:tblPr>
        <w:tblStyle w:val="4"/>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5184"/>
        <w:gridCol w:w="1551"/>
        <w:gridCol w:w="1316"/>
        <w:gridCol w:w="1042"/>
        <w:gridCol w:w="1211"/>
        <w:gridCol w:w="1222"/>
        <w:gridCol w:w="1189"/>
      </w:tblGrid>
      <w:tr w14:paraId="31C9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399" w:type="pct"/>
            <w:noWrap w:val="0"/>
            <w:vAlign w:val="center"/>
          </w:tcPr>
          <w:p w14:paraId="243F0BF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876" w:type="pct"/>
            <w:noWrap w:val="0"/>
            <w:vAlign w:val="center"/>
          </w:tcPr>
          <w:p w14:paraId="4B95192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561" w:type="pct"/>
            <w:noWrap w:val="0"/>
            <w:vAlign w:val="center"/>
          </w:tcPr>
          <w:p w14:paraId="79A40B5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0ADA2BF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76" w:type="pct"/>
            <w:noWrap w:val="0"/>
            <w:vAlign w:val="center"/>
          </w:tcPr>
          <w:p w14:paraId="11D496E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75" w:type="pct"/>
            <w:noWrap w:val="0"/>
            <w:vAlign w:val="center"/>
          </w:tcPr>
          <w:p w14:paraId="7E031B6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3C582BD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38" w:type="pct"/>
            <w:noWrap w:val="0"/>
            <w:vAlign w:val="center"/>
          </w:tcPr>
          <w:p w14:paraId="72443EA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62F551A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42" w:type="pct"/>
            <w:noWrap w:val="0"/>
            <w:vAlign w:val="center"/>
          </w:tcPr>
          <w:p w14:paraId="2E59099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30" w:type="pct"/>
            <w:noWrap w:val="0"/>
            <w:vAlign w:val="center"/>
          </w:tcPr>
          <w:p w14:paraId="252CE79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3161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4CAF2E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0116</w:t>
            </w:r>
          </w:p>
        </w:tc>
        <w:tc>
          <w:tcPr>
            <w:tcW w:w="1876" w:type="pct"/>
            <w:noWrap w:val="0"/>
            <w:vAlign w:val="center"/>
          </w:tcPr>
          <w:p w14:paraId="593D19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基于MAPK/PI3K-AKT信号通路探讨丹参新酮ⅡA调控线粒体能量代谢防治骨质疏松症的机制研究</w:t>
            </w:r>
          </w:p>
        </w:tc>
        <w:tc>
          <w:tcPr>
            <w:tcW w:w="561" w:type="pct"/>
            <w:noWrap w:val="0"/>
            <w:vAlign w:val="center"/>
          </w:tcPr>
          <w:p w14:paraId="72E39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76" w:type="pct"/>
            <w:noWrap w:val="0"/>
            <w:vAlign w:val="center"/>
          </w:tcPr>
          <w:p w14:paraId="784F3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493867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钟锐</w:t>
            </w:r>
          </w:p>
        </w:tc>
        <w:tc>
          <w:tcPr>
            <w:tcW w:w="438" w:type="pct"/>
            <w:noWrap w:val="0"/>
            <w:vAlign w:val="center"/>
          </w:tcPr>
          <w:p w14:paraId="112F6F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42" w:type="pct"/>
            <w:noWrap w:val="0"/>
            <w:vAlign w:val="center"/>
          </w:tcPr>
          <w:p w14:paraId="4B16E8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30" w:type="pct"/>
            <w:noWrap w:val="0"/>
            <w:vAlign w:val="center"/>
          </w:tcPr>
          <w:p w14:paraId="06A229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4F63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463378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0117</w:t>
            </w:r>
          </w:p>
        </w:tc>
        <w:tc>
          <w:tcPr>
            <w:tcW w:w="1876" w:type="pct"/>
            <w:noWrap w:val="0"/>
            <w:vAlign w:val="center"/>
          </w:tcPr>
          <w:p w14:paraId="07EF47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新型牛膝植物囊泡通过HIF-1α/PKM介导的巨噬细胞代谢重编程治疗KOA的机制研究</w:t>
            </w:r>
          </w:p>
        </w:tc>
        <w:tc>
          <w:tcPr>
            <w:tcW w:w="561" w:type="pct"/>
            <w:noWrap w:val="0"/>
            <w:vAlign w:val="center"/>
          </w:tcPr>
          <w:p w14:paraId="745060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76" w:type="pct"/>
            <w:noWrap w:val="0"/>
            <w:vAlign w:val="center"/>
          </w:tcPr>
          <w:p w14:paraId="102FAB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3AE579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钟良钰</w:t>
            </w:r>
          </w:p>
        </w:tc>
        <w:tc>
          <w:tcPr>
            <w:tcW w:w="438" w:type="pct"/>
            <w:noWrap w:val="0"/>
            <w:vAlign w:val="center"/>
          </w:tcPr>
          <w:p w14:paraId="72088D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42" w:type="pct"/>
            <w:noWrap w:val="0"/>
            <w:vAlign w:val="center"/>
          </w:tcPr>
          <w:p w14:paraId="24A795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3237B9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24C8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336CD7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0118</w:t>
            </w:r>
          </w:p>
        </w:tc>
        <w:tc>
          <w:tcPr>
            <w:tcW w:w="1876" w:type="pct"/>
            <w:noWrap w:val="0"/>
            <w:vAlign w:val="center"/>
          </w:tcPr>
          <w:p w14:paraId="59A40F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基于成骨细胞铜死亡探讨六味地黄丸通过AGEs/FDX1轴防治DOP的机制</w:t>
            </w:r>
          </w:p>
        </w:tc>
        <w:tc>
          <w:tcPr>
            <w:tcW w:w="561" w:type="pct"/>
            <w:noWrap w:val="0"/>
            <w:vAlign w:val="center"/>
          </w:tcPr>
          <w:p w14:paraId="6DF8CF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76" w:type="pct"/>
            <w:noWrap w:val="0"/>
            <w:vAlign w:val="center"/>
          </w:tcPr>
          <w:p w14:paraId="52B15D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78ADC9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赖崇荣</w:t>
            </w:r>
          </w:p>
        </w:tc>
        <w:tc>
          <w:tcPr>
            <w:tcW w:w="438" w:type="pct"/>
            <w:noWrap w:val="0"/>
            <w:vAlign w:val="center"/>
          </w:tcPr>
          <w:p w14:paraId="7B264E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42" w:type="pct"/>
            <w:noWrap w:val="0"/>
            <w:vAlign w:val="center"/>
          </w:tcPr>
          <w:p w14:paraId="4E1EDC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600C8F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7C25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1138FB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0119</w:t>
            </w:r>
          </w:p>
        </w:tc>
        <w:tc>
          <w:tcPr>
            <w:tcW w:w="1876" w:type="pct"/>
            <w:noWrap w:val="0"/>
            <w:vAlign w:val="center"/>
          </w:tcPr>
          <w:p w14:paraId="2890F5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基于灵龟八法开穴联合十三鬼穴改善围绝经期心肾不交型失眠的多靶点机制研究</w:t>
            </w:r>
          </w:p>
        </w:tc>
        <w:tc>
          <w:tcPr>
            <w:tcW w:w="561" w:type="pct"/>
            <w:noWrap w:val="0"/>
            <w:vAlign w:val="center"/>
          </w:tcPr>
          <w:p w14:paraId="7B424F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20D2EE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60EAD8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黄艳</w:t>
            </w:r>
          </w:p>
        </w:tc>
        <w:tc>
          <w:tcPr>
            <w:tcW w:w="438" w:type="pct"/>
            <w:noWrap w:val="0"/>
            <w:vAlign w:val="center"/>
          </w:tcPr>
          <w:p w14:paraId="55D8AF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17EC66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374AD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D27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18DA8A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0120</w:t>
            </w:r>
          </w:p>
        </w:tc>
        <w:tc>
          <w:tcPr>
            <w:tcW w:w="1876" w:type="pct"/>
            <w:noWrap w:val="0"/>
            <w:vAlign w:val="center"/>
          </w:tcPr>
          <w:p w14:paraId="07D767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针刀松解治疗气滞血瘀型肩袖损伤的临床研究</w:t>
            </w:r>
          </w:p>
        </w:tc>
        <w:tc>
          <w:tcPr>
            <w:tcW w:w="561" w:type="pct"/>
            <w:noWrap w:val="0"/>
            <w:vAlign w:val="center"/>
          </w:tcPr>
          <w:p w14:paraId="5B8726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4092BC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4EDDA0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钟钿</w:t>
            </w:r>
          </w:p>
        </w:tc>
        <w:tc>
          <w:tcPr>
            <w:tcW w:w="438" w:type="pct"/>
            <w:noWrap w:val="0"/>
            <w:vAlign w:val="center"/>
          </w:tcPr>
          <w:p w14:paraId="702870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000536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3EB8D9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C85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4CF951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0121</w:t>
            </w:r>
          </w:p>
        </w:tc>
        <w:tc>
          <w:tcPr>
            <w:tcW w:w="1876" w:type="pct"/>
            <w:noWrap w:val="0"/>
            <w:vAlign w:val="center"/>
          </w:tcPr>
          <w:p w14:paraId="737AED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筋针疗法联合热敏灸治疗腰椎间盘突出症的临床应用研究</w:t>
            </w:r>
          </w:p>
        </w:tc>
        <w:tc>
          <w:tcPr>
            <w:tcW w:w="561" w:type="pct"/>
            <w:noWrap w:val="0"/>
            <w:vAlign w:val="center"/>
          </w:tcPr>
          <w:p w14:paraId="3151EB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551587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085412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王显亮</w:t>
            </w:r>
          </w:p>
        </w:tc>
        <w:tc>
          <w:tcPr>
            <w:tcW w:w="438" w:type="pct"/>
            <w:noWrap w:val="0"/>
            <w:vAlign w:val="center"/>
          </w:tcPr>
          <w:p w14:paraId="548870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53AE3D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18EB66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D86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5FC7D3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0122</w:t>
            </w:r>
          </w:p>
        </w:tc>
        <w:tc>
          <w:tcPr>
            <w:tcW w:w="1876" w:type="pct"/>
            <w:noWrap w:val="0"/>
            <w:vAlign w:val="center"/>
          </w:tcPr>
          <w:p w14:paraId="7DBB09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独活寄生汤加减联合内镜下纤维环缝合治疗腰椎间盘突出症患者的纤维环修复有效性观察及机制探讨</w:t>
            </w:r>
          </w:p>
        </w:tc>
        <w:tc>
          <w:tcPr>
            <w:tcW w:w="561" w:type="pct"/>
            <w:noWrap w:val="0"/>
            <w:vAlign w:val="center"/>
          </w:tcPr>
          <w:p w14:paraId="4BFCE8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02B117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75E46E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李标鹏</w:t>
            </w:r>
          </w:p>
        </w:tc>
        <w:tc>
          <w:tcPr>
            <w:tcW w:w="438" w:type="pct"/>
            <w:noWrap w:val="0"/>
            <w:vAlign w:val="center"/>
          </w:tcPr>
          <w:p w14:paraId="2198CD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23BC03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106A93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FEC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99" w:type="pct"/>
            <w:noWrap w:val="0"/>
            <w:vAlign w:val="center"/>
          </w:tcPr>
          <w:p w14:paraId="06C58E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0123</w:t>
            </w:r>
          </w:p>
        </w:tc>
        <w:tc>
          <w:tcPr>
            <w:tcW w:w="1876" w:type="pct"/>
            <w:noWrap w:val="0"/>
            <w:vAlign w:val="center"/>
          </w:tcPr>
          <w:p w14:paraId="6147B1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中药外洗治疗小儿湿疹的有效性研究</w:t>
            </w:r>
          </w:p>
        </w:tc>
        <w:tc>
          <w:tcPr>
            <w:tcW w:w="561" w:type="pct"/>
            <w:noWrap w:val="0"/>
            <w:vAlign w:val="center"/>
          </w:tcPr>
          <w:p w14:paraId="0DC9F9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469AFC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7DBC00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赖方琴</w:t>
            </w:r>
          </w:p>
        </w:tc>
        <w:tc>
          <w:tcPr>
            <w:tcW w:w="438" w:type="pct"/>
            <w:noWrap w:val="0"/>
            <w:vAlign w:val="center"/>
          </w:tcPr>
          <w:p w14:paraId="5C4015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3952EF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61CBA3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C1F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602F3C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0124</w:t>
            </w:r>
          </w:p>
        </w:tc>
        <w:tc>
          <w:tcPr>
            <w:tcW w:w="1876" w:type="pct"/>
            <w:noWrap w:val="0"/>
            <w:vAlign w:val="center"/>
          </w:tcPr>
          <w:p w14:paraId="35C43E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温敏凝胶型温阳泄浊灌肠方调节肠—肾轴治疗CKD3-4期的临床研究</w:t>
            </w:r>
          </w:p>
        </w:tc>
        <w:tc>
          <w:tcPr>
            <w:tcW w:w="561" w:type="pct"/>
            <w:noWrap w:val="0"/>
            <w:vAlign w:val="center"/>
          </w:tcPr>
          <w:p w14:paraId="03FB6B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2147B1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0BF947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卢斌</w:t>
            </w:r>
          </w:p>
        </w:tc>
        <w:tc>
          <w:tcPr>
            <w:tcW w:w="438" w:type="pct"/>
            <w:noWrap w:val="0"/>
            <w:vAlign w:val="center"/>
          </w:tcPr>
          <w:p w14:paraId="503950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14DBED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1BCC98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9C4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498C8F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0125</w:t>
            </w:r>
          </w:p>
        </w:tc>
        <w:tc>
          <w:tcPr>
            <w:tcW w:w="1876" w:type="pct"/>
            <w:noWrap w:val="0"/>
            <w:vAlign w:val="center"/>
          </w:tcPr>
          <w:p w14:paraId="382654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穴位电刺激联合无痛护理、康复锻炼在前交叉韧带重建术后患者的应用</w:t>
            </w:r>
          </w:p>
        </w:tc>
        <w:tc>
          <w:tcPr>
            <w:tcW w:w="561" w:type="pct"/>
            <w:noWrap w:val="0"/>
            <w:vAlign w:val="center"/>
          </w:tcPr>
          <w:p w14:paraId="770EFF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12200E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647E8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缪取燕</w:t>
            </w:r>
          </w:p>
        </w:tc>
        <w:tc>
          <w:tcPr>
            <w:tcW w:w="438" w:type="pct"/>
            <w:noWrap w:val="0"/>
            <w:vAlign w:val="center"/>
          </w:tcPr>
          <w:p w14:paraId="085596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41B107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685270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8BB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3261D3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0126</w:t>
            </w:r>
          </w:p>
        </w:tc>
        <w:tc>
          <w:tcPr>
            <w:tcW w:w="1876" w:type="pct"/>
            <w:noWrap w:val="0"/>
            <w:vAlign w:val="center"/>
          </w:tcPr>
          <w:p w14:paraId="5FDB9F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基于JAK2/STAT3信号通路探究独活寄生汤减轻膝关节骨关节炎滑膜组织炎症的机制研究</w:t>
            </w:r>
          </w:p>
        </w:tc>
        <w:tc>
          <w:tcPr>
            <w:tcW w:w="561" w:type="pct"/>
            <w:noWrap w:val="0"/>
            <w:vAlign w:val="center"/>
          </w:tcPr>
          <w:p w14:paraId="488168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7C05B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20C8B9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杨海峰</w:t>
            </w:r>
          </w:p>
        </w:tc>
        <w:tc>
          <w:tcPr>
            <w:tcW w:w="438" w:type="pct"/>
            <w:noWrap w:val="0"/>
            <w:vAlign w:val="center"/>
          </w:tcPr>
          <w:p w14:paraId="34DFCC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3EEAC8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11DFF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141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47A35A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0127</w:t>
            </w:r>
          </w:p>
        </w:tc>
        <w:tc>
          <w:tcPr>
            <w:tcW w:w="1876" w:type="pct"/>
            <w:noWrap w:val="0"/>
            <w:vAlign w:val="center"/>
          </w:tcPr>
          <w:p w14:paraId="77DFA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血UA联合CRP，ESR检测与中医辨证相结合在痛风性关节炎诊疗中的应用研究</w:t>
            </w:r>
          </w:p>
        </w:tc>
        <w:tc>
          <w:tcPr>
            <w:tcW w:w="561" w:type="pct"/>
            <w:noWrap w:val="0"/>
            <w:vAlign w:val="center"/>
          </w:tcPr>
          <w:p w14:paraId="1856EC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7E7B75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652E55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郑丽梅</w:t>
            </w:r>
          </w:p>
        </w:tc>
        <w:tc>
          <w:tcPr>
            <w:tcW w:w="438" w:type="pct"/>
            <w:noWrap w:val="0"/>
            <w:vAlign w:val="center"/>
          </w:tcPr>
          <w:p w14:paraId="5799CF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25D7BB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5FFB2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22E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18BBEB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0128</w:t>
            </w:r>
          </w:p>
        </w:tc>
        <w:tc>
          <w:tcPr>
            <w:tcW w:w="1876" w:type="pct"/>
            <w:noWrap w:val="0"/>
            <w:vAlign w:val="center"/>
          </w:tcPr>
          <w:p w14:paraId="0BB8DF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八段锦联合呼吸训练对COPD稳定期患者血气及远期临床疗效研究</w:t>
            </w:r>
          </w:p>
        </w:tc>
        <w:tc>
          <w:tcPr>
            <w:tcW w:w="561" w:type="pct"/>
            <w:noWrap w:val="0"/>
            <w:vAlign w:val="center"/>
          </w:tcPr>
          <w:p w14:paraId="3B8CC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524E67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501BA9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郭美燕</w:t>
            </w:r>
          </w:p>
        </w:tc>
        <w:tc>
          <w:tcPr>
            <w:tcW w:w="438" w:type="pct"/>
            <w:noWrap w:val="0"/>
            <w:vAlign w:val="center"/>
          </w:tcPr>
          <w:p w14:paraId="4AC3FB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1991DA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0DF197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2E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2EB27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0129</w:t>
            </w:r>
          </w:p>
        </w:tc>
        <w:tc>
          <w:tcPr>
            <w:tcW w:w="1876" w:type="pct"/>
            <w:noWrap w:val="0"/>
            <w:vAlign w:val="center"/>
          </w:tcPr>
          <w:p w14:paraId="7B14FF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偏头痛气虚血瘀证临床与生物学特征及安脑通络方对偏头痛气虚血瘀证的临床观察</w:t>
            </w:r>
          </w:p>
        </w:tc>
        <w:tc>
          <w:tcPr>
            <w:tcW w:w="561" w:type="pct"/>
            <w:noWrap w:val="0"/>
            <w:vAlign w:val="center"/>
          </w:tcPr>
          <w:p w14:paraId="6BB799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6C5847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43BF1B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王驰</w:t>
            </w:r>
          </w:p>
        </w:tc>
        <w:tc>
          <w:tcPr>
            <w:tcW w:w="438" w:type="pct"/>
            <w:noWrap w:val="0"/>
            <w:vAlign w:val="center"/>
          </w:tcPr>
          <w:p w14:paraId="3E2702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297A8D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2FF63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03F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14583F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0130</w:t>
            </w:r>
          </w:p>
        </w:tc>
        <w:tc>
          <w:tcPr>
            <w:tcW w:w="1876" w:type="pct"/>
            <w:noWrap w:val="0"/>
            <w:vAlign w:val="center"/>
          </w:tcPr>
          <w:p w14:paraId="6EA9A9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粳米米汤内服加灌肠在腹泻型功能性肠病中的临床研究应用</w:t>
            </w:r>
          </w:p>
        </w:tc>
        <w:tc>
          <w:tcPr>
            <w:tcW w:w="561" w:type="pct"/>
            <w:noWrap w:val="0"/>
            <w:vAlign w:val="center"/>
          </w:tcPr>
          <w:p w14:paraId="74994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504EEA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70FEC1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吴鹏</w:t>
            </w:r>
          </w:p>
        </w:tc>
        <w:tc>
          <w:tcPr>
            <w:tcW w:w="438" w:type="pct"/>
            <w:noWrap w:val="0"/>
            <w:vAlign w:val="center"/>
          </w:tcPr>
          <w:p w14:paraId="2DBF98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1CAF54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03D46F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BEB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3AE228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0131</w:t>
            </w:r>
          </w:p>
        </w:tc>
        <w:tc>
          <w:tcPr>
            <w:tcW w:w="1876" w:type="pct"/>
            <w:noWrap w:val="0"/>
            <w:vAlign w:val="center"/>
          </w:tcPr>
          <w:p w14:paraId="38CFBD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耳穴埋豆联合鼻喷右美托咪定在膝关节镜手术围术期睡眠管理中的临床研究</w:t>
            </w:r>
          </w:p>
        </w:tc>
        <w:tc>
          <w:tcPr>
            <w:tcW w:w="561" w:type="pct"/>
            <w:noWrap w:val="0"/>
            <w:vAlign w:val="center"/>
          </w:tcPr>
          <w:p w14:paraId="5C080F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40F9B7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33DD25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杨文怡</w:t>
            </w:r>
          </w:p>
        </w:tc>
        <w:tc>
          <w:tcPr>
            <w:tcW w:w="438" w:type="pct"/>
            <w:noWrap w:val="0"/>
            <w:vAlign w:val="center"/>
          </w:tcPr>
          <w:p w14:paraId="4CEB14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15FC38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562536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8C6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5E513F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0132</w:t>
            </w:r>
          </w:p>
        </w:tc>
        <w:tc>
          <w:tcPr>
            <w:tcW w:w="1876" w:type="pct"/>
            <w:noWrap w:val="0"/>
            <w:vAlign w:val="center"/>
          </w:tcPr>
          <w:p w14:paraId="2BDA38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热敏灸联合穴位贴敷对慢性阻塞性肺疾病急性期患者活动耐量及肺功能的影响</w:t>
            </w:r>
          </w:p>
        </w:tc>
        <w:tc>
          <w:tcPr>
            <w:tcW w:w="561" w:type="pct"/>
            <w:noWrap w:val="0"/>
            <w:vAlign w:val="center"/>
          </w:tcPr>
          <w:p w14:paraId="55F5B8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464EB4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1D3A0E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袁源</w:t>
            </w:r>
          </w:p>
        </w:tc>
        <w:tc>
          <w:tcPr>
            <w:tcW w:w="438" w:type="pct"/>
            <w:noWrap w:val="0"/>
            <w:vAlign w:val="center"/>
          </w:tcPr>
          <w:p w14:paraId="1D68AE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140C65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07D497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A25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3B4040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0133</w:t>
            </w:r>
          </w:p>
        </w:tc>
        <w:tc>
          <w:tcPr>
            <w:tcW w:w="1876" w:type="pct"/>
            <w:noWrap w:val="0"/>
            <w:vAlign w:val="center"/>
          </w:tcPr>
          <w:p w14:paraId="586322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肌骨超声引导下针刀松解结合中药定向透药疗法治疗气滞血瘀型冈上肌腱损伤的临床研究</w:t>
            </w:r>
          </w:p>
        </w:tc>
        <w:tc>
          <w:tcPr>
            <w:tcW w:w="561" w:type="pct"/>
            <w:noWrap w:val="0"/>
            <w:vAlign w:val="center"/>
          </w:tcPr>
          <w:p w14:paraId="6B3ED6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71FC44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7EEC84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李昱鸿</w:t>
            </w:r>
          </w:p>
        </w:tc>
        <w:tc>
          <w:tcPr>
            <w:tcW w:w="438" w:type="pct"/>
            <w:noWrap w:val="0"/>
            <w:vAlign w:val="center"/>
          </w:tcPr>
          <w:p w14:paraId="138C0E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5D9597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6BF694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594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3A3D22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0134</w:t>
            </w:r>
          </w:p>
        </w:tc>
        <w:tc>
          <w:tcPr>
            <w:tcW w:w="1876" w:type="pct"/>
            <w:noWrap w:val="0"/>
            <w:vAlign w:val="center"/>
          </w:tcPr>
          <w:p w14:paraId="091063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骨膜牵张术联合拔毒生肌散外敷治疗糖尿病足的随机对照研究</w:t>
            </w:r>
          </w:p>
        </w:tc>
        <w:tc>
          <w:tcPr>
            <w:tcW w:w="561" w:type="pct"/>
            <w:noWrap w:val="0"/>
            <w:vAlign w:val="center"/>
          </w:tcPr>
          <w:p w14:paraId="21B3BA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5F35E4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45B5DD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钟群华</w:t>
            </w:r>
          </w:p>
        </w:tc>
        <w:tc>
          <w:tcPr>
            <w:tcW w:w="438" w:type="pct"/>
            <w:noWrap w:val="0"/>
            <w:vAlign w:val="center"/>
          </w:tcPr>
          <w:p w14:paraId="26D921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01F6D4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35AF01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63B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79528D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0135</w:t>
            </w:r>
          </w:p>
        </w:tc>
        <w:tc>
          <w:tcPr>
            <w:tcW w:w="1876" w:type="pct"/>
            <w:noWrap w:val="0"/>
            <w:vAlign w:val="center"/>
          </w:tcPr>
          <w:p w14:paraId="783C16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数字化中医护理方案在脊柱骨折康复中的应用研究</w:t>
            </w:r>
          </w:p>
        </w:tc>
        <w:tc>
          <w:tcPr>
            <w:tcW w:w="561" w:type="pct"/>
            <w:noWrap w:val="0"/>
            <w:vAlign w:val="center"/>
          </w:tcPr>
          <w:p w14:paraId="108D41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641F0A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0CDA25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黄艳</w:t>
            </w:r>
          </w:p>
        </w:tc>
        <w:tc>
          <w:tcPr>
            <w:tcW w:w="438" w:type="pct"/>
            <w:noWrap w:val="0"/>
            <w:vAlign w:val="center"/>
          </w:tcPr>
          <w:p w14:paraId="56A710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6A8EED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7D01FD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314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6EBFE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0136</w:t>
            </w:r>
          </w:p>
        </w:tc>
        <w:tc>
          <w:tcPr>
            <w:tcW w:w="1876" w:type="pct"/>
            <w:noWrap w:val="0"/>
            <w:vAlign w:val="center"/>
          </w:tcPr>
          <w:p w14:paraId="7948E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超声骨刀联合通道技术在腰椎管狭窄症椎板切除减压术中的安全性与有效性评价</w:t>
            </w:r>
          </w:p>
        </w:tc>
        <w:tc>
          <w:tcPr>
            <w:tcW w:w="561" w:type="pct"/>
            <w:noWrap w:val="0"/>
            <w:vAlign w:val="center"/>
          </w:tcPr>
          <w:p w14:paraId="7686D5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6" w:type="pct"/>
            <w:noWrap w:val="0"/>
            <w:vAlign w:val="center"/>
          </w:tcPr>
          <w:p w14:paraId="699C76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095FF5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葛苏</w:t>
            </w:r>
          </w:p>
        </w:tc>
        <w:tc>
          <w:tcPr>
            <w:tcW w:w="438" w:type="pct"/>
            <w:noWrap w:val="0"/>
            <w:vAlign w:val="center"/>
          </w:tcPr>
          <w:p w14:paraId="61BE8B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25157F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06F9F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1A6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1312C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0137</w:t>
            </w:r>
          </w:p>
        </w:tc>
        <w:tc>
          <w:tcPr>
            <w:tcW w:w="1876" w:type="pct"/>
            <w:noWrap w:val="0"/>
            <w:vAlign w:val="center"/>
          </w:tcPr>
          <w:p w14:paraId="031871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GingerenoneA通过PI3K-Akt信号通路改善细胞自噬缓解阿霉素心脏毒性的作用和机制研究</w:t>
            </w:r>
          </w:p>
        </w:tc>
        <w:tc>
          <w:tcPr>
            <w:tcW w:w="561" w:type="pct"/>
            <w:noWrap w:val="0"/>
            <w:vAlign w:val="center"/>
          </w:tcPr>
          <w:p w14:paraId="18A130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76" w:type="pct"/>
            <w:noWrap w:val="0"/>
            <w:vAlign w:val="center"/>
          </w:tcPr>
          <w:p w14:paraId="55DB7E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1D0C9A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曾庆峰</w:t>
            </w:r>
          </w:p>
        </w:tc>
        <w:tc>
          <w:tcPr>
            <w:tcW w:w="438" w:type="pct"/>
            <w:noWrap w:val="0"/>
            <w:vAlign w:val="center"/>
          </w:tcPr>
          <w:p w14:paraId="79E69E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3B9699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4128B6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0B8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9" w:type="pct"/>
            <w:noWrap w:val="0"/>
            <w:vAlign w:val="center"/>
          </w:tcPr>
          <w:p w14:paraId="143AC1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0138</w:t>
            </w:r>
          </w:p>
        </w:tc>
        <w:tc>
          <w:tcPr>
            <w:tcW w:w="1876" w:type="pct"/>
            <w:noWrap w:val="0"/>
            <w:vAlign w:val="center"/>
          </w:tcPr>
          <w:p w14:paraId="0EEFA9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基于中医体质辨识的前交叉韧带断裂重建术后个体化康复干预模型构建与应用研究</w:t>
            </w:r>
          </w:p>
        </w:tc>
        <w:tc>
          <w:tcPr>
            <w:tcW w:w="561" w:type="pct"/>
            <w:noWrap w:val="0"/>
            <w:vAlign w:val="center"/>
          </w:tcPr>
          <w:p w14:paraId="0044C3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76" w:type="pct"/>
            <w:noWrap w:val="0"/>
            <w:vAlign w:val="center"/>
          </w:tcPr>
          <w:p w14:paraId="34E775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75" w:type="pct"/>
            <w:noWrap w:val="0"/>
            <w:vAlign w:val="center"/>
          </w:tcPr>
          <w:p w14:paraId="61FA36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李耀华</w:t>
            </w:r>
          </w:p>
        </w:tc>
        <w:tc>
          <w:tcPr>
            <w:tcW w:w="438" w:type="pct"/>
            <w:noWrap w:val="0"/>
            <w:vAlign w:val="center"/>
          </w:tcPr>
          <w:p w14:paraId="7FC334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2" w:type="pct"/>
            <w:noWrap w:val="0"/>
            <w:vAlign w:val="center"/>
          </w:tcPr>
          <w:p w14:paraId="672743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0" w:type="pct"/>
            <w:noWrap w:val="0"/>
            <w:vAlign w:val="center"/>
          </w:tcPr>
          <w:p w14:paraId="42E1A5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305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689" w:type="pct"/>
            <w:gridSpan w:val="5"/>
            <w:noWrap w:val="0"/>
            <w:vAlign w:val="center"/>
          </w:tcPr>
          <w:p w14:paraId="138580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b/>
            </w:r>
            <w:r>
              <w:rPr>
                <w:rFonts w:hint="eastAsia" w:ascii="宋体" w:hAnsi="宋体" w:eastAsia="仿宋_GB2312" w:cs="仿宋_GB2312"/>
                <w:sz w:val="24"/>
                <w:szCs w:val="24"/>
                <w:lang w:val="en-US" w:eastAsia="zh-CN"/>
              </w:rPr>
              <w:t>合计</w:t>
            </w:r>
          </w:p>
        </w:tc>
        <w:tc>
          <w:tcPr>
            <w:tcW w:w="438" w:type="pct"/>
            <w:noWrap w:val="0"/>
            <w:vAlign w:val="center"/>
          </w:tcPr>
          <w:p w14:paraId="1FAAA7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290</w:t>
            </w:r>
          </w:p>
        </w:tc>
        <w:tc>
          <w:tcPr>
            <w:tcW w:w="442" w:type="pct"/>
            <w:noWrap w:val="0"/>
            <w:vAlign w:val="center"/>
          </w:tcPr>
          <w:p w14:paraId="3A4F67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30" w:type="pct"/>
            <w:noWrap w:val="0"/>
            <w:vAlign w:val="center"/>
          </w:tcPr>
          <w:p w14:paraId="6F52DA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260</w:t>
            </w:r>
          </w:p>
        </w:tc>
      </w:tr>
    </w:tbl>
    <w:p w14:paraId="0CCF52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1D0550E9">
      <w:pPr>
        <w:numPr>
          <w:ilvl w:val="0"/>
          <w:numId w:val="0"/>
        </w:numPr>
        <w:ind w:left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五、赣州市妇幼保健院</w:t>
      </w:r>
    </w:p>
    <w:tbl>
      <w:tblPr>
        <w:tblStyle w:val="4"/>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5027"/>
        <w:gridCol w:w="1728"/>
        <w:gridCol w:w="1281"/>
        <w:gridCol w:w="1008"/>
        <w:gridCol w:w="1226"/>
        <w:gridCol w:w="1212"/>
        <w:gridCol w:w="1212"/>
      </w:tblGrid>
      <w:tr w14:paraId="7060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401" w:type="pct"/>
            <w:noWrap w:val="0"/>
            <w:vAlign w:val="center"/>
          </w:tcPr>
          <w:p w14:paraId="58A78EC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821" w:type="pct"/>
            <w:noWrap w:val="0"/>
            <w:vAlign w:val="center"/>
          </w:tcPr>
          <w:p w14:paraId="6D7A7F5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26" w:type="pct"/>
            <w:noWrap w:val="0"/>
            <w:vAlign w:val="center"/>
          </w:tcPr>
          <w:p w14:paraId="3349437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34A3450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64" w:type="pct"/>
            <w:noWrap w:val="0"/>
            <w:vAlign w:val="center"/>
          </w:tcPr>
          <w:p w14:paraId="080214C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64" w:type="pct"/>
            <w:noWrap w:val="0"/>
            <w:vAlign w:val="center"/>
          </w:tcPr>
          <w:p w14:paraId="30B8C1D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18A4178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44" w:type="pct"/>
            <w:noWrap w:val="0"/>
            <w:vAlign w:val="center"/>
          </w:tcPr>
          <w:p w14:paraId="73187E0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0641989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39" w:type="pct"/>
            <w:noWrap w:val="0"/>
            <w:vAlign w:val="center"/>
          </w:tcPr>
          <w:p w14:paraId="14C0BD1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39" w:type="pct"/>
            <w:noWrap w:val="0"/>
            <w:vAlign w:val="center"/>
          </w:tcPr>
          <w:p w14:paraId="1397DEB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6E35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1" w:type="pct"/>
            <w:noWrap w:val="0"/>
            <w:vAlign w:val="center"/>
          </w:tcPr>
          <w:p w14:paraId="48ED99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0139</w:t>
            </w:r>
          </w:p>
        </w:tc>
        <w:tc>
          <w:tcPr>
            <w:tcW w:w="1821" w:type="pct"/>
            <w:noWrap w:val="0"/>
            <w:vAlign w:val="center"/>
          </w:tcPr>
          <w:p w14:paraId="30D302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赣州市婴幼儿发育性髋关节发育不良（DDH）筛查</w:t>
            </w:r>
          </w:p>
        </w:tc>
        <w:tc>
          <w:tcPr>
            <w:tcW w:w="626" w:type="pct"/>
            <w:noWrap w:val="0"/>
            <w:vAlign w:val="center"/>
          </w:tcPr>
          <w:p w14:paraId="16A997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64" w:type="pct"/>
            <w:noWrap w:val="0"/>
            <w:vAlign w:val="center"/>
          </w:tcPr>
          <w:p w14:paraId="4F65C1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742D5D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袁淦峰</w:t>
            </w:r>
          </w:p>
        </w:tc>
        <w:tc>
          <w:tcPr>
            <w:tcW w:w="444" w:type="pct"/>
            <w:noWrap w:val="0"/>
            <w:vAlign w:val="center"/>
          </w:tcPr>
          <w:p w14:paraId="0E2AB1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35</w:t>
            </w:r>
          </w:p>
        </w:tc>
        <w:tc>
          <w:tcPr>
            <w:tcW w:w="439" w:type="pct"/>
            <w:noWrap w:val="0"/>
            <w:vAlign w:val="center"/>
          </w:tcPr>
          <w:p w14:paraId="6C5EAE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39" w:type="pct"/>
            <w:noWrap w:val="0"/>
            <w:vAlign w:val="center"/>
          </w:tcPr>
          <w:p w14:paraId="03C4DD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E6F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1A45A3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0140</w:t>
            </w:r>
          </w:p>
        </w:tc>
        <w:tc>
          <w:tcPr>
            <w:tcW w:w="1821" w:type="pct"/>
            <w:noWrap w:val="0"/>
            <w:vAlign w:val="center"/>
          </w:tcPr>
          <w:p w14:paraId="468AF4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乳腺超声光散射诊断系统在乳腺癌早期诊断与筛查的临床应用</w:t>
            </w:r>
          </w:p>
        </w:tc>
        <w:tc>
          <w:tcPr>
            <w:tcW w:w="626" w:type="pct"/>
            <w:noWrap w:val="0"/>
            <w:vAlign w:val="center"/>
          </w:tcPr>
          <w:p w14:paraId="0DD851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64" w:type="pct"/>
            <w:noWrap w:val="0"/>
            <w:vAlign w:val="center"/>
          </w:tcPr>
          <w:p w14:paraId="2F2AF5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6B36DF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肖德权</w:t>
            </w:r>
          </w:p>
        </w:tc>
        <w:tc>
          <w:tcPr>
            <w:tcW w:w="444" w:type="pct"/>
            <w:noWrap w:val="0"/>
            <w:vAlign w:val="center"/>
          </w:tcPr>
          <w:p w14:paraId="1DA188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39" w:type="pct"/>
            <w:noWrap w:val="0"/>
            <w:vAlign w:val="center"/>
          </w:tcPr>
          <w:p w14:paraId="6FC597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2B455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4716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01" w:type="pct"/>
            <w:noWrap w:val="0"/>
            <w:vAlign w:val="center"/>
          </w:tcPr>
          <w:p w14:paraId="4B499E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0141</w:t>
            </w:r>
          </w:p>
        </w:tc>
        <w:tc>
          <w:tcPr>
            <w:tcW w:w="1821" w:type="pct"/>
            <w:noWrap w:val="0"/>
            <w:vAlign w:val="center"/>
          </w:tcPr>
          <w:p w14:paraId="4E3F28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滋癸益经汤联合调经助孕针治疗卵巢储备功能减退肝肾阴虚证的疗效观察</w:t>
            </w:r>
          </w:p>
        </w:tc>
        <w:tc>
          <w:tcPr>
            <w:tcW w:w="626" w:type="pct"/>
            <w:noWrap w:val="0"/>
            <w:vAlign w:val="center"/>
          </w:tcPr>
          <w:p w14:paraId="41C875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64" w:type="pct"/>
            <w:noWrap w:val="0"/>
            <w:vAlign w:val="center"/>
          </w:tcPr>
          <w:p w14:paraId="648842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2E72AE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戴金芳</w:t>
            </w:r>
          </w:p>
        </w:tc>
        <w:tc>
          <w:tcPr>
            <w:tcW w:w="444" w:type="pct"/>
            <w:noWrap w:val="0"/>
            <w:vAlign w:val="center"/>
          </w:tcPr>
          <w:p w14:paraId="64C602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39" w:type="pct"/>
            <w:noWrap w:val="0"/>
            <w:vAlign w:val="center"/>
          </w:tcPr>
          <w:p w14:paraId="568A87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28D427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228B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476CDF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0142</w:t>
            </w:r>
          </w:p>
        </w:tc>
        <w:tc>
          <w:tcPr>
            <w:tcW w:w="1821" w:type="pct"/>
            <w:noWrap w:val="0"/>
            <w:vAlign w:val="center"/>
          </w:tcPr>
          <w:p w14:paraId="1EF91A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血清25羟维生素D水平与女童特发性中枢性性早熟的相关性及其临床意义</w:t>
            </w:r>
          </w:p>
        </w:tc>
        <w:tc>
          <w:tcPr>
            <w:tcW w:w="626" w:type="pct"/>
            <w:noWrap w:val="0"/>
            <w:vAlign w:val="center"/>
          </w:tcPr>
          <w:p w14:paraId="55EF7C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2A340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1314BF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彭晶心</w:t>
            </w:r>
          </w:p>
        </w:tc>
        <w:tc>
          <w:tcPr>
            <w:tcW w:w="444" w:type="pct"/>
            <w:noWrap w:val="0"/>
            <w:vAlign w:val="center"/>
          </w:tcPr>
          <w:p w14:paraId="578E74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4CE091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7871D2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C5E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01" w:type="pct"/>
            <w:noWrap w:val="0"/>
            <w:vAlign w:val="center"/>
          </w:tcPr>
          <w:p w14:paraId="1E6B59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0143</w:t>
            </w:r>
          </w:p>
        </w:tc>
        <w:tc>
          <w:tcPr>
            <w:tcW w:w="1821" w:type="pct"/>
            <w:noWrap w:val="0"/>
            <w:vAlign w:val="center"/>
          </w:tcPr>
          <w:p w14:paraId="1AB8C0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早孕期多模态超声对复发性流产行PGT-A患者妊娠结局的预测价值</w:t>
            </w:r>
          </w:p>
        </w:tc>
        <w:tc>
          <w:tcPr>
            <w:tcW w:w="626" w:type="pct"/>
            <w:noWrap w:val="0"/>
            <w:vAlign w:val="center"/>
          </w:tcPr>
          <w:p w14:paraId="2E1901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74416C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6B3DD5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肖雪芬</w:t>
            </w:r>
          </w:p>
        </w:tc>
        <w:tc>
          <w:tcPr>
            <w:tcW w:w="444" w:type="pct"/>
            <w:noWrap w:val="0"/>
            <w:vAlign w:val="center"/>
          </w:tcPr>
          <w:p w14:paraId="6E663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4A8D6B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7E5417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03C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01" w:type="pct"/>
            <w:noWrap w:val="0"/>
            <w:vAlign w:val="center"/>
          </w:tcPr>
          <w:p w14:paraId="7B83F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0144</w:t>
            </w:r>
          </w:p>
        </w:tc>
        <w:tc>
          <w:tcPr>
            <w:tcW w:w="1821" w:type="pct"/>
            <w:noWrap w:val="0"/>
            <w:vAlign w:val="center"/>
          </w:tcPr>
          <w:p w14:paraId="592240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电动牙刷按摩辅助治疗支气管肺发育不良的临床研究</w:t>
            </w:r>
          </w:p>
        </w:tc>
        <w:tc>
          <w:tcPr>
            <w:tcW w:w="626" w:type="pct"/>
            <w:noWrap w:val="0"/>
            <w:vAlign w:val="center"/>
          </w:tcPr>
          <w:p w14:paraId="324175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4A6848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3C88CF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王燕</w:t>
            </w:r>
          </w:p>
        </w:tc>
        <w:tc>
          <w:tcPr>
            <w:tcW w:w="444" w:type="pct"/>
            <w:noWrap w:val="0"/>
            <w:vAlign w:val="center"/>
          </w:tcPr>
          <w:p w14:paraId="5347FC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7DA0A5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680609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735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1" w:type="pct"/>
            <w:noWrap w:val="0"/>
            <w:vAlign w:val="center"/>
          </w:tcPr>
          <w:p w14:paraId="3EF4A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0145</w:t>
            </w:r>
          </w:p>
        </w:tc>
        <w:tc>
          <w:tcPr>
            <w:tcW w:w="1821" w:type="pct"/>
            <w:noWrap w:val="0"/>
            <w:vAlign w:val="center"/>
          </w:tcPr>
          <w:p w14:paraId="13607F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对比4D-HyCoSy与HSG在不孕症患者中的应用价值研究</w:t>
            </w:r>
          </w:p>
        </w:tc>
        <w:tc>
          <w:tcPr>
            <w:tcW w:w="626" w:type="pct"/>
            <w:noWrap w:val="0"/>
            <w:vAlign w:val="center"/>
          </w:tcPr>
          <w:p w14:paraId="394714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7FA6C8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5CC32D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谢永玉</w:t>
            </w:r>
          </w:p>
        </w:tc>
        <w:tc>
          <w:tcPr>
            <w:tcW w:w="444" w:type="pct"/>
            <w:noWrap w:val="0"/>
            <w:vAlign w:val="center"/>
          </w:tcPr>
          <w:p w14:paraId="27A432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23A1FC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88A0E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7EB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01" w:type="pct"/>
            <w:noWrap w:val="0"/>
            <w:vAlign w:val="center"/>
          </w:tcPr>
          <w:p w14:paraId="43B0FE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0146</w:t>
            </w:r>
          </w:p>
        </w:tc>
        <w:tc>
          <w:tcPr>
            <w:tcW w:w="1821" w:type="pct"/>
            <w:noWrap w:val="0"/>
            <w:vAlign w:val="center"/>
          </w:tcPr>
          <w:p w14:paraId="6C0E0B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饮食结构调整联合锌剂、微生态制剂治疗小儿急性肠胃炎的效果研究</w:t>
            </w:r>
          </w:p>
        </w:tc>
        <w:tc>
          <w:tcPr>
            <w:tcW w:w="626" w:type="pct"/>
            <w:noWrap w:val="0"/>
            <w:vAlign w:val="center"/>
          </w:tcPr>
          <w:p w14:paraId="11589E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2548EA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7D4970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张岩岩</w:t>
            </w:r>
          </w:p>
        </w:tc>
        <w:tc>
          <w:tcPr>
            <w:tcW w:w="444" w:type="pct"/>
            <w:noWrap w:val="0"/>
            <w:vAlign w:val="center"/>
          </w:tcPr>
          <w:p w14:paraId="3366FE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6B354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2DA3D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764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1B4189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0147</w:t>
            </w:r>
          </w:p>
        </w:tc>
        <w:tc>
          <w:tcPr>
            <w:tcW w:w="1821" w:type="pct"/>
            <w:noWrap w:val="0"/>
            <w:vAlign w:val="center"/>
          </w:tcPr>
          <w:p w14:paraId="367F2E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基于颈动脉超声构建体检人群冠状动脉粥样硬化风险的列线图</w:t>
            </w:r>
          </w:p>
        </w:tc>
        <w:tc>
          <w:tcPr>
            <w:tcW w:w="626" w:type="pct"/>
            <w:noWrap w:val="0"/>
            <w:vAlign w:val="center"/>
          </w:tcPr>
          <w:p w14:paraId="0ADBC8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1E9DD0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576AEF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左欢</w:t>
            </w:r>
          </w:p>
        </w:tc>
        <w:tc>
          <w:tcPr>
            <w:tcW w:w="444" w:type="pct"/>
            <w:noWrap w:val="0"/>
            <w:vAlign w:val="center"/>
          </w:tcPr>
          <w:p w14:paraId="1CD055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6E98C2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2AC72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B3C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4C4FC9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0148</w:t>
            </w:r>
          </w:p>
        </w:tc>
        <w:tc>
          <w:tcPr>
            <w:tcW w:w="1821" w:type="pct"/>
            <w:noWrap w:val="0"/>
            <w:vAlign w:val="center"/>
          </w:tcPr>
          <w:p w14:paraId="5B5EEC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反复输血患者DAT阳性的输血疗效评估及洗涤红细胞的应用价值</w:t>
            </w:r>
          </w:p>
        </w:tc>
        <w:tc>
          <w:tcPr>
            <w:tcW w:w="626" w:type="pct"/>
            <w:noWrap w:val="0"/>
            <w:vAlign w:val="center"/>
          </w:tcPr>
          <w:p w14:paraId="485C2F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2C110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50E3C6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廖良兴</w:t>
            </w:r>
          </w:p>
        </w:tc>
        <w:tc>
          <w:tcPr>
            <w:tcW w:w="444" w:type="pct"/>
            <w:noWrap w:val="0"/>
            <w:vAlign w:val="center"/>
          </w:tcPr>
          <w:p w14:paraId="22B04A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152D22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34ECCC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EC0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7805F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0149</w:t>
            </w:r>
          </w:p>
        </w:tc>
        <w:tc>
          <w:tcPr>
            <w:tcW w:w="1821" w:type="pct"/>
            <w:noWrap w:val="0"/>
            <w:vAlign w:val="center"/>
          </w:tcPr>
          <w:p w14:paraId="3829F6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阿司匹林辅助丙种球蛋白治疗小儿川崎病及冠状动脉病变预防效果分析</w:t>
            </w:r>
          </w:p>
        </w:tc>
        <w:tc>
          <w:tcPr>
            <w:tcW w:w="626" w:type="pct"/>
            <w:noWrap w:val="0"/>
            <w:vAlign w:val="center"/>
          </w:tcPr>
          <w:p w14:paraId="31F22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5A8A35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64BFF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邓艳玉</w:t>
            </w:r>
          </w:p>
        </w:tc>
        <w:tc>
          <w:tcPr>
            <w:tcW w:w="444" w:type="pct"/>
            <w:noWrap w:val="0"/>
            <w:vAlign w:val="center"/>
          </w:tcPr>
          <w:p w14:paraId="70F636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725CD6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FD8A1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530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675255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0150</w:t>
            </w:r>
          </w:p>
        </w:tc>
        <w:tc>
          <w:tcPr>
            <w:tcW w:w="1821" w:type="pct"/>
            <w:noWrap w:val="0"/>
            <w:vAlign w:val="center"/>
          </w:tcPr>
          <w:p w14:paraId="5F1CE0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胎儿鼓室环超声参数回顾性数据库构建及正常参考值研究</w:t>
            </w:r>
          </w:p>
        </w:tc>
        <w:tc>
          <w:tcPr>
            <w:tcW w:w="626" w:type="pct"/>
            <w:noWrap w:val="0"/>
            <w:vAlign w:val="center"/>
          </w:tcPr>
          <w:p w14:paraId="3B18AA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7AE57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7E25A7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李娟</w:t>
            </w:r>
          </w:p>
        </w:tc>
        <w:tc>
          <w:tcPr>
            <w:tcW w:w="444" w:type="pct"/>
            <w:noWrap w:val="0"/>
            <w:vAlign w:val="center"/>
          </w:tcPr>
          <w:p w14:paraId="251AF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58AA86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3CEC22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CCC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16F9CD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0151</w:t>
            </w:r>
          </w:p>
        </w:tc>
        <w:tc>
          <w:tcPr>
            <w:tcW w:w="1821" w:type="pct"/>
            <w:noWrap w:val="0"/>
            <w:vAlign w:val="center"/>
          </w:tcPr>
          <w:p w14:paraId="672E01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系统性男科生殖超声对无精子症的诊断及显微取精术的应用价值</w:t>
            </w:r>
          </w:p>
        </w:tc>
        <w:tc>
          <w:tcPr>
            <w:tcW w:w="626" w:type="pct"/>
            <w:noWrap w:val="0"/>
            <w:vAlign w:val="center"/>
          </w:tcPr>
          <w:p w14:paraId="04FCB4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253021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0C8361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全剑鹏</w:t>
            </w:r>
          </w:p>
        </w:tc>
        <w:tc>
          <w:tcPr>
            <w:tcW w:w="444" w:type="pct"/>
            <w:noWrap w:val="0"/>
            <w:vAlign w:val="center"/>
          </w:tcPr>
          <w:p w14:paraId="4686ED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7A8990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32579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90B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2D71A0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0152</w:t>
            </w:r>
          </w:p>
        </w:tc>
        <w:tc>
          <w:tcPr>
            <w:tcW w:w="1821" w:type="pct"/>
            <w:noWrap w:val="0"/>
            <w:vAlign w:val="center"/>
          </w:tcPr>
          <w:p w14:paraId="2BE403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左炔诺孕酮宫内缓释系统（LNG-IUS）宫腔内固定方法的临床研究</w:t>
            </w:r>
          </w:p>
        </w:tc>
        <w:tc>
          <w:tcPr>
            <w:tcW w:w="626" w:type="pct"/>
            <w:noWrap w:val="0"/>
            <w:vAlign w:val="center"/>
          </w:tcPr>
          <w:p w14:paraId="7076E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035DD8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18F99F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许萍</w:t>
            </w:r>
          </w:p>
        </w:tc>
        <w:tc>
          <w:tcPr>
            <w:tcW w:w="444" w:type="pct"/>
            <w:noWrap w:val="0"/>
            <w:vAlign w:val="center"/>
          </w:tcPr>
          <w:p w14:paraId="4A8BF2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57E17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4DD3D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422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1E307D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0153</w:t>
            </w:r>
          </w:p>
        </w:tc>
        <w:tc>
          <w:tcPr>
            <w:tcW w:w="1821" w:type="pct"/>
            <w:noWrap w:val="0"/>
            <w:vAlign w:val="center"/>
          </w:tcPr>
          <w:p w14:paraId="319BC3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O-RADS分类联合超声造影在诊断卵巢-附件肿块良恶性中的临床价值</w:t>
            </w:r>
          </w:p>
        </w:tc>
        <w:tc>
          <w:tcPr>
            <w:tcW w:w="626" w:type="pct"/>
            <w:noWrap w:val="0"/>
            <w:vAlign w:val="center"/>
          </w:tcPr>
          <w:p w14:paraId="73755A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7D6EF3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5909B1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甘静</w:t>
            </w:r>
          </w:p>
        </w:tc>
        <w:tc>
          <w:tcPr>
            <w:tcW w:w="444" w:type="pct"/>
            <w:noWrap w:val="0"/>
            <w:vAlign w:val="center"/>
          </w:tcPr>
          <w:p w14:paraId="067B4E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6EDCF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DCC77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5E0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157F62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0154</w:t>
            </w:r>
          </w:p>
        </w:tc>
        <w:tc>
          <w:tcPr>
            <w:tcW w:w="1821" w:type="pct"/>
            <w:noWrap w:val="0"/>
            <w:vAlign w:val="center"/>
          </w:tcPr>
          <w:p w14:paraId="558571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基于虚拟现实场景的VR技术干预对ADHD儿童持续性注意功能影响的研究</w:t>
            </w:r>
          </w:p>
        </w:tc>
        <w:tc>
          <w:tcPr>
            <w:tcW w:w="626" w:type="pct"/>
            <w:noWrap w:val="0"/>
            <w:vAlign w:val="center"/>
          </w:tcPr>
          <w:p w14:paraId="3B60D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1A08A0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0A764C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戴冬梅</w:t>
            </w:r>
          </w:p>
        </w:tc>
        <w:tc>
          <w:tcPr>
            <w:tcW w:w="444" w:type="pct"/>
            <w:noWrap w:val="0"/>
            <w:vAlign w:val="center"/>
          </w:tcPr>
          <w:p w14:paraId="6C08A4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4E69D9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6DD861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813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6591A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0155</w:t>
            </w:r>
          </w:p>
        </w:tc>
        <w:tc>
          <w:tcPr>
            <w:tcW w:w="1821" w:type="pct"/>
            <w:noWrap w:val="0"/>
            <w:vAlign w:val="center"/>
          </w:tcPr>
          <w:p w14:paraId="7DB6AE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COVID-19大流行对赣州儿童社区获得性肺炎病原体流行病学的影响</w:t>
            </w:r>
          </w:p>
        </w:tc>
        <w:tc>
          <w:tcPr>
            <w:tcW w:w="626" w:type="pct"/>
            <w:noWrap w:val="0"/>
            <w:vAlign w:val="center"/>
          </w:tcPr>
          <w:p w14:paraId="42B735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2ED85E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38458D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赖贵华</w:t>
            </w:r>
          </w:p>
        </w:tc>
        <w:tc>
          <w:tcPr>
            <w:tcW w:w="444" w:type="pct"/>
            <w:noWrap w:val="0"/>
            <w:vAlign w:val="center"/>
          </w:tcPr>
          <w:p w14:paraId="1E54A5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6B61C0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31B2AD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F86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3312A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0156</w:t>
            </w:r>
          </w:p>
        </w:tc>
        <w:tc>
          <w:tcPr>
            <w:tcW w:w="1821" w:type="pct"/>
            <w:noWrap w:val="0"/>
            <w:vAlign w:val="center"/>
          </w:tcPr>
          <w:p w14:paraId="70E08D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儿童桡骨颈骨折经超声辅助复位治疗的临床应用效果</w:t>
            </w:r>
          </w:p>
        </w:tc>
        <w:tc>
          <w:tcPr>
            <w:tcW w:w="626" w:type="pct"/>
            <w:noWrap w:val="0"/>
            <w:vAlign w:val="center"/>
          </w:tcPr>
          <w:p w14:paraId="3CC6E2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64" w:type="pct"/>
            <w:noWrap w:val="0"/>
            <w:vAlign w:val="center"/>
          </w:tcPr>
          <w:p w14:paraId="016850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70D498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曾庆慎</w:t>
            </w:r>
          </w:p>
        </w:tc>
        <w:tc>
          <w:tcPr>
            <w:tcW w:w="444" w:type="pct"/>
            <w:noWrap w:val="0"/>
            <w:vAlign w:val="center"/>
          </w:tcPr>
          <w:p w14:paraId="0D1159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38B81F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580D3F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F01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5E371A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0157</w:t>
            </w:r>
          </w:p>
        </w:tc>
        <w:tc>
          <w:tcPr>
            <w:tcW w:w="1821" w:type="pct"/>
            <w:noWrap w:val="0"/>
            <w:vAlign w:val="center"/>
          </w:tcPr>
          <w:p w14:paraId="5215DC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胚胎植入前遗传学检测结合第三代测序技术在阻断地中海贫血中的应用价值研究</w:t>
            </w:r>
          </w:p>
        </w:tc>
        <w:tc>
          <w:tcPr>
            <w:tcW w:w="626" w:type="pct"/>
            <w:noWrap w:val="0"/>
            <w:vAlign w:val="center"/>
          </w:tcPr>
          <w:p w14:paraId="527B1B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64" w:type="pct"/>
            <w:noWrap w:val="0"/>
            <w:vAlign w:val="center"/>
          </w:tcPr>
          <w:p w14:paraId="5CE7BD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0B1D2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何颖</w:t>
            </w:r>
          </w:p>
        </w:tc>
        <w:tc>
          <w:tcPr>
            <w:tcW w:w="444" w:type="pct"/>
            <w:noWrap w:val="0"/>
            <w:vAlign w:val="center"/>
          </w:tcPr>
          <w:p w14:paraId="59FE68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147919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05B0E6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1D7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01" w:type="pct"/>
            <w:noWrap w:val="0"/>
            <w:vAlign w:val="center"/>
          </w:tcPr>
          <w:p w14:paraId="47A32C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0158</w:t>
            </w:r>
          </w:p>
        </w:tc>
        <w:tc>
          <w:tcPr>
            <w:tcW w:w="1821" w:type="pct"/>
            <w:noWrap w:val="0"/>
            <w:vAlign w:val="center"/>
          </w:tcPr>
          <w:p w14:paraId="478FB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富马酸泰吉利定在剖宫产术后镇痛及母乳喂养影响的研究</w:t>
            </w:r>
          </w:p>
        </w:tc>
        <w:tc>
          <w:tcPr>
            <w:tcW w:w="626" w:type="pct"/>
            <w:noWrap w:val="0"/>
            <w:vAlign w:val="center"/>
          </w:tcPr>
          <w:p w14:paraId="047945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64" w:type="pct"/>
            <w:noWrap w:val="0"/>
            <w:vAlign w:val="center"/>
          </w:tcPr>
          <w:p w14:paraId="2E8C14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63DEB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刘荣</w:t>
            </w:r>
          </w:p>
        </w:tc>
        <w:tc>
          <w:tcPr>
            <w:tcW w:w="444" w:type="pct"/>
            <w:noWrap w:val="0"/>
            <w:vAlign w:val="center"/>
          </w:tcPr>
          <w:p w14:paraId="6D84D9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765112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478BEE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A2A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01" w:type="pct"/>
            <w:noWrap w:val="0"/>
            <w:vAlign w:val="center"/>
          </w:tcPr>
          <w:p w14:paraId="762DD2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0159</w:t>
            </w:r>
          </w:p>
        </w:tc>
        <w:tc>
          <w:tcPr>
            <w:tcW w:w="1821" w:type="pct"/>
            <w:noWrap w:val="0"/>
            <w:vAlign w:val="center"/>
          </w:tcPr>
          <w:p w14:paraId="3F885F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浆细胞性乳腺炎患者乳管镜下介入治疗对血清炎症因子及泌乳素水平影响</w:t>
            </w:r>
          </w:p>
        </w:tc>
        <w:tc>
          <w:tcPr>
            <w:tcW w:w="626" w:type="pct"/>
            <w:noWrap w:val="0"/>
            <w:vAlign w:val="center"/>
          </w:tcPr>
          <w:p w14:paraId="214128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64" w:type="pct"/>
            <w:noWrap w:val="0"/>
            <w:vAlign w:val="center"/>
          </w:tcPr>
          <w:p w14:paraId="714028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64" w:type="pct"/>
            <w:noWrap w:val="0"/>
            <w:vAlign w:val="center"/>
          </w:tcPr>
          <w:p w14:paraId="5FFDC5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肖泽文</w:t>
            </w:r>
          </w:p>
        </w:tc>
        <w:tc>
          <w:tcPr>
            <w:tcW w:w="444" w:type="pct"/>
            <w:noWrap w:val="0"/>
            <w:vAlign w:val="center"/>
          </w:tcPr>
          <w:p w14:paraId="53194A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9" w:type="pct"/>
            <w:noWrap w:val="0"/>
            <w:vAlign w:val="center"/>
          </w:tcPr>
          <w:p w14:paraId="2C050C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39" w:type="pct"/>
            <w:noWrap w:val="0"/>
            <w:vAlign w:val="center"/>
          </w:tcPr>
          <w:p w14:paraId="127462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1B2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677" w:type="pct"/>
            <w:gridSpan w:val="5"/>
            <w:noWrap w:val="0"/>
            <w:vAlign w:val="center"/>
          </w:tcPr>
          <w:p w14:paraId="2AD247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b/>
            </w:r>
            <w:r>
              <w:rPr>
                <w:rFonts w:hint="eastAsia" w:ascii="宋体" w:hAnsi="宋体" w:eastAsia="仿宋_GB2312" w:cs="仿宋_GB2312"/>
                <w:sz w:val="24"/>
                <w:szCs w:val="24"/>
                <w:lang w:val="en-US" w:eastAsia="zh-CN"/>
              </w:rPr>
              <w:t>合计</w:t>
            </w:r>
          </w:p>
        </w:tc>
        <w:tc>
          <w:tcPr>
            <w:tcW w:w="444" w:type="pct"/>
            <w:noWrap w:val="0"/>
            <w:vAlign w:val="center"/>
          </w:tcPr>
          <w:p w14:paraId="40E3FD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275</w:t>
            </w:r>
          </w:p>
        </w:tc>
        <w:tc>
          <w:tcPr>
            <w:tcW w:w="439" w:type="pct"/>
            <w:noWrap w:val="0"/>
            <w:vAlign w:val="center"/>
          </w:tcPr>
          <w:p w14:paraId="6C5598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39" w:type="pct"/>
            <w:noWrap w:val="0"/>
            <w:vAlign w:val="center"/>
          </w:tcPr>
          <w:p w14:paraId="55E23E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250</w:t>
            </w:r>
          </w:p>
        </w:tc>
      </w:tr>
    </w:tbl>
    <w:p w14:paraId="0091C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p>
    <w:p w14:paraId="1C9A0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79D5116B">
      <w:pPr>
        <w:numPr>
          <w:ilvl w:val="0"/>
          <w:numId w:val="0"/>
        </w:numPr>
        <w:ind w:left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六、赣州市第三人民医院</w:t>
      </w:r>
    </w:p>
    <w:tbl>
      <w:tblPr>
        <w:tblStyle w:val="4"/>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821"/>
        <w:gridCol w:w="1747"/>
        <w:gridCol w:w="1320"/>
        <w:gridCol w:w="1053"/>
        <w:gridCol w:w="1224"/>
        <w:gridCol w:w="1290"/>
        <w:gridCol w:w="1177"/>
      </w:tblGrid>
      <w:tr w14:paraId="6599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406" w:type="pct"/>
            <w:noWrap w:val="0"/>
            <w:vAlign w:val="center"/>
          </w:tcPr>
          <w:p w14:paraId="0DBDC71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753" w:type="pct"/>
            <w:noWrap w:val="0"/>
            <w:vAlign w:val="center"/>
          </w:tcPr>
          <w:p w14:paraId="06B4D76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35" w:type="pct"/>
            <w:noWrap w:val="0"/>
            <w:vAlign w:val="center"/>
          </w:tcPr>
          <w:p w14:paraId="56463E1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03E577D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80" w:type="pct"/>
            <w:noWrap w:val="0"/>
            <w:vAlign w:val="center"/>
          </w:tcPr>
          <w:p w14:paraId="6AD8A5E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82" w:type="pct"/>
            <w:noWrap w:val="0"/>
            <w:vAlign w:val="center"/>
          </w:tcPr>
          <w:p w14:paraId="500A7C9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3842994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45" w:type="pct"/>
            <w:noWrap w:val="0"/>
            <w:vAlign w:val="center"/>
          </w:tcPr>
          <w:p w14:paraId="1D6E5DA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5FEEADC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69" w:type="pct"/>
            <w:noWrap w:val="0"/>
            <w:vAlign w:val="center"/>
          </w:tcPr>
          <w:p w14:paraId="13AC4BD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28" w:type="pct"/>
            <w:noWrap w:val="0"/>
            <w:vAlign w:val="center"/>
          </w:tcPr>
          <w:p w14:paraId="7257ABF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1BE8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6" w:type="pct"/>
            <w:noWrap w:val="0"/>
            <w:vAlign w:val="center"/>
          </w:tcPr>
          <w:p w14:paraId="4B9B6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0160</w:t>
            </w:r>
          </w:p>
        </w:tc>
        <w:tc>
          <w:tcPr>
            <w:tcW w:w="1753" w:type="pct"/>
            <w:noWrap w:val="0"/>
            <w:vAlign w:val="center"/>
          </w:tcPr>
          <w:p w14:paraId="68C10C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青少年抑郁症大脑功能结构异常耦合及其遗传机制</w:t>
            </w:r>
          </w:p>
        </w:tc>
        <w:tc>
          <w:tcPr>
            <w:tcW w:w="635" w:type="pct"/>
            <w:noWrap w:val="0"/>
            <w:vAlign w:val="center"/>
          </w:tcPr>
          <w:p w14:paraId="6F2805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80" w:type="pct"/>
            <w:noWrap w:val="0"/>
            <w:vAlign w:val="center"/>
          </w:tcPr>
          <w:p w14:paraId="5C8CE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0B643A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刘典英</w:t>
            </w:r>
          </w:p>
        </w:tc>
        <w:tc>
          <w:tcPr>
            <w:tcW w:w="445" w:type="pct"/>
            <w:noWrap w:val="0"/>
            <w:vAlign w:val="center"/>
          </w:tcPr>
          <w:p w14:paraId="30A1A9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69" w:type="pct"/>
            <w:noWrap w:val="0"/>
            <w:vAlign w:val="center"/>
          </w:tcPr>
          <w:p w14:paraId="030486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28" w:type="pct"/>
            <w:noWrap w:val="0"/>
            <w:vAlign w:val="center"/>
          </w:tcPr>
          <w:p w14:paraId="77F360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20</w:t>
            </w:r>
          </w:p>
        </w:tc>
      </w:tr>
      <w:tr w14:paraId="61F5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6BEFCC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0161</w:t>
            </w:r>
          </w:p>
        </w:tc>
        <w:tc>
          <w:tcPr>
            <w:tcW w:w="1753" w:type="pct"/>
            <w:noWrap w:val="0"/>
            <w:vAlign w:val="center"/>
          </w:tcPr>
          <w:p w14:paraId="03D109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多模态失调机制导向的抑郁症无创精准神经调控研究</w:t>
            </w:r>
          </w:p>
        </w:tc>
        <w:tc>
          <w:tcPr>
            <w:tcW w:w="635" w:type="pct"/>
            <w:noWrap w:val="0"/>
            <w:vAlign w:val="center"/>
          </w:tcPr>
          <w:p w14:paraId="6EAEF7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80" w:type="pct"/>
            <w:noWrap w:val="0"/>
            <w:vAlign w:val="center"/>
          </w:tcPr>
          <w:p w14:paraId="0E3834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18688A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申璎</w:t>
            </w:r>
          </w:p>
        </w:tc>
        <w:tc>
          <w:tcPr>
            <w:tcW w:w="445" w:type="pct"/>
            <w:noWrap w:val="0"/>
            <w:vAlign w:val="center"/>
          </w:tcPr>
          <w:p w14:paraId="27757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69" w:type="pct"/>
            <w:noWrap w:val="0"/>
            <w:vAlign w:val="center"/>
          </w:tcPr>
          <w:p w14:paraId="4F8301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28" w:type="pct"/>
            <w:noWrap w:val="0"/>
            <w:vAlign w:val="center"/>
          </w:tcPr>
          <w:p w14:paraId="024A62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056A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3D50A0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0162</w:t>
            </w:r>
          </w:p>
        </w:tc>
        <w:tc>
          <w:tcPr>
            <w:tcW w:w="1753" w:type="pct"/>
            <w:noWrap w:val="0"/>
            <w:vAlign w:val="center"/>
          </w:tcPr>
          <w:p w14:paraId="5E1E6B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基于机器学习的青少年抑郁症患者非自杀性自伤行为成瘾风险预测模型的构建与验证</w:t>
            </w:r>
          </w:p>
        </w:tc>
        <w:tc>
          <w:tcPr>
            <w:tcW w:w="635" w:type="pct"/>
            <w:noWrap w:val="0"/>
            <w:vAlign w:val="center"/>
          </w:tcPr>
          <w:p w14:paraId="20C974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0A757A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47AA01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温小凤</w:t>
            </w:r>
          </w:p>
        </w:tc>
        <w:tc>
          <w:tcPr>
            <w:tcW w:w="445" w:type="pct"/>
            <w:noWrap w:val="0"/>
            <w:vAlign w:val="center"/>
          </w:tcPr>
          <w:p w14:paraId="540478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9" w:type="pct"/>
            <w:noWrap w:val="0"/>
            <w:vAlign w:val="center"/>
          </w:tcPr>
          <w:p w14:paraId="03A206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28" w:type="pct"/>
            <w:noWrap w:val="0"/>
            <w:vAlign w:val="center"/>
          </w:tcPr>
          <w:p w14:paraId="15C16C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3D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4C5258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0163</w:t>
            </w:r>
          </w:p>
        </w:tc>
        <w:tc>
          <w:tcPr>
            <w:tcW w:w="1753" w:type="pct"/>
            <w:noWrap w:val="0"/>
            <w:vAlign w:val="center"/>
          </w:tcPr>
          <w:p w14:paraId="798931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基于顺式调控的eQTL-pQTL介导的孟德尔随机化在老年痴呆易感基因的研究</w:t>
            </w:r>
          </w:p>
        </w:tc>
        <w:tc>
          <w:tcPr>
            <w:tcW w:w="635" w:type="pct"/>
            <w:noWrap w:val="0"/>
            <w:vAlign w:val="center"/>
          </w:tcPr>
          <w:p w14:paraId="6E66E4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22EC87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26C462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黄婷</w:t>
            </w:r>
          </w:p>
        </w:tc>
        <w:tc>
          <w:tcPr>
            <w:tcW w:w="445" w:type="pct"/>
            <w:noWrap w:val="0"/>
            <w:vAlign w:val="center"/>
          </w:tcPr>
          <w:p w14:paraId="0E3E04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9" w:type="pct"/>
            <w:noWrap w:val="0"/>
            <w:vAlign w:val="center"/>
          </w:tcPr>
          <w:p w14:paraId="0A61ED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28" w:type="pct"/>
            <w:noWrap w:val="0"/>
            <w:vAlign w:val="center"/>
          </w:tcPr>
          <w:p w14:paraId="43B76F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E77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27E035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0164</w:t>
            </w:r>
          </w:p>
        </w:tc>
        <w:tc>
          <w:tcPr>
            <w:tcW w:w="1753" w:type="pct"/>
            <w:noWrap w:val="0"/>
            <w:vAlign w:val="center"/>
          </w:tcPr>
          <w:p w14:paraId="0651A8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社区职业技能培训对精神分裂症患者社会功能的延伸护理研究</w:t>
            </w:r>
          </w:p>
        </w:tc>
        <w:tc>
          <w:tcPr>
            <w:tcW w:w="635" w:type="pct"/>
            <w:noWrap w:val="0"/>
            <w:vAlign w:val="center"/>
          </w:tcPr>
          <w:p w14:paraId="12BCF6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5FA544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62D09D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曾雪梅</w:t>
            </w:r>
          </w:p>
        </w:tc>
        <w:tc>
          <w:tcPr>
            <w:tcW w:w="445" w:type="pct"/>
            <w:noWrap w:val="0"/>
            <w:vAlign w:val="center"/>
          </w:tcPr>
          <w:p w14:paraId="0D10DD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9" w:type="pct"/>
            <w:noWrap w:val="0"/>
            <w:vAlign w:val="center"/>
          </w:tcPr>
          <w:p w14:paraId="6E84B8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28" w:type="pct"/>
            <w:noWrap w:val="0"/>
            <w:vAlign w:val="center"/>
          </w:tcPr>
          <w:p w14:paraId="48791C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E5E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03E1F7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0165</w:t>
            </w:r>
          </w:p>
        </w:tc>
        <w:tc>
          <w:tcPr>
            <w:tcW w:w="1753" w:type="pct"/>
            <w:noWrap w:val="0"/>
            <w:vAlign w:val="center"/>
          </w:tcPr>
          <w:p w14:paraId="78642B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基于机器学习的慢性阻塞性肺疾病合并呼吸衰竭风险预测模型的构建研究</w:t>
            </w:r>
          </w:p>
        </w:tc>
        <w:tc>
          <w:tcPr>
            <w:tcW w:w="635" w:type="pct"/>
            <w:noWrap w:val="0"/>
            <w:vAlign w:val="center"/>
          </w:tcPr>
          <w:p w14:paraId="087BF9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721660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62980F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陈怡文</w:t>
            </w:r>
          </w:p>
        </w:tc>
        <w:tc>
          <w:tcPr>
            <w:tcW w:w="445" w:type="pct"/>
            <w:noWrap w:val="0"/>
            <w:vAlign w:val="center"/>
          </w:tcPr>
          <w:p w14:paraId="494AF8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9" w:type="pct"/>
            <w:noWrap w:val="0"/>
            <w:vAlign w:val="center"/>
          </w:tcPr>
          <w:p w14:paraId="2D2936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28" w:type="pct"/>
            <w:noWrap w:val="0"/>
            <w:vAlign w:val="center"/>
          </w:tcPr>
          <w:p w14:paraId="3F4FC8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C99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6" w:type="pct"/>
            <w:noWrap w:val="0"/>
            <w:vAlign w:val="center"/>
          </w:tcPr>
          <w:p w14:paraId="5C3C06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0166</w:t>
            </w:r>
          </w:p>
        </w:tc>
        <w:tc>
          <w:tcPr>
            <w:tcW w:w="1753" w:type="pct"/>
            <w:noWrap w:val="0"/>
            <w:vAlign w:val="center"/>
          </w:tcPr>
          <w:p w14:paraId="50609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网络化接纳承诺疗法对癌症患者的情绪健康的影响及其内分泌机制研究</w:t>
            </w:r>
          </w:p>
        </w:tc>
        <w:tc>
          <w:tcPr>
            <w:tcW w:w="635" w:type="pct"/>
            <w:noWrap w:val="0"/>
            <w:vAlign w:val="center"/>
          </w:tcPr>
          <w:p w14:paraId="06F8BE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0A1F58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27D52C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钟云辉</w:t>
            </w:r>
          </w:p>
        </w:tc>
        <w:tc>
          <w:tcPr>
            <w:tcW w:w="445" w:type="pct"/>
            <w:noWrap w:val="0"/>
            <w:vAlign w:val="center"/>
          </w:tcPr>
          <w:p w14:paraId="09AA02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9" w:type="pct"/>
            <w:noWrap w:val="0"/>
            <w:vAlign w:val="center"/>
          </w:tcPr>
          <w:p w14:paraId="408382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28" w:type="pct"/>
            <w:noWrap w:val="0"/>
            <w:vAlign w:val="center"/>
          </w:tcPr>
          <w:p w14:paraId="3F4240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10A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4E867B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0167</w:t>
            </w:r>
          </w:p>
        </w:tc>
        <w:tc>
          <w:tcPr>
            <w:tcW w:w="1753" w:type="pct"/>
            <w:noWrap w:val="0"/>
            <w:vAlign w:val="center"/>
          </w:tcPr>
          <w:p w14:paraId="550A07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ADHD儿童任务-静息态脑网络动态转换与白质微结构耦合机制的多模态影像研究</w:t>
            </w:r>
          </w:p>
        </w:tc>
        <w:tc>
          <w:tcPr>
            <w:tcW w:w="635" w:type="pct"/>
            <w:noWrap w:val="0"/>
            <w:vAlign w:val="center"/>
          </w:tcPr>
          <w:p w14:paraId="66A4CC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35A0E2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82" w:type="pct"/>
            <w:noWrap w:val="0"/>
            <w:vAlign w:val="center"/>
          </w:tcPr>
          <w:p w14:paraId="1A16E3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罗翔</w:t>
            </w:r>
          </w:p>
        </w:tc>
        <w:tc>
          <w:tcPr>
            <w:tcW w:w="445" w:type="pct"/>
            <w:noWrap w:val="0"/>
            <w:vAlign w:val="center"/>
          </w:tcPr>
          <w:p w14:paraId="4E1BCD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9" w:type="pct"/>
            <w:noWrap w:val="0"/>
            <w:vAlign w:val="center"/>
          </w:tcPr>
          <w:p w14:paraId="18A0ED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28" w:type="pct"/>
            <w:noWrap w:val="0"/>
            <w:vAlign w:val="center"/>
          </w:tcPr>
          <w:p w14:paraId="00C10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E1A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5927D0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0169</w:t>
            </w:r>
          </w:p>
        </w:tc>
        <w:tc>
          <w:tcPr>
            <w:tcW w:w="1753" w:type="pct"/>
            <w:noWrap w:val="0"/>
            <w:vAlign w:val="center"/>
          </w:tcPr>
          <w:p w14:paraId="4B47DC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舞动治疗联合团体电子生物反馈治疗对恢复期精神分裂症患者焦虑情绪、心理压力的干预研究</w:t>
            </w:r>
          </w:p>
        </w:tc>
        <w:tc>
          <w:tcPr>
            <w:tcW w:w="635" w:type="pct"/>
            <w:noWrap w:val="0"/>
            <w:vAlign w:val="center"/>
          </w:tcPr>
          <w:p w14:paraId="3C8ED9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24B109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82" w:type="pct"/>
            <w:noWrap w:val="0"/>
            <w:vAlign w:val="center"/>
          </w:tcPr>
          <w:p w14:paraId="507980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邓汝斌</w:t>
            </w:r>
          </w:p>
        </w:tc>
        <w:tc>
          <w:tcPr>
            <w:tcW w:w="445" w:type="pct"/>
            <w:noWrap w:val="0"/>
            <w:vAlign w:val="center"/>
          </w:tcPr>
          <w:p w14:paraId="45868B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10</w:t>
            </w:r>
          </w:p>
        </w:tc>
        <w:tc>
          <w:tcPr>
            <w:tcW w:w="469" w:type="pct"/>
            <w:noWrap w:val="0"/>
            <w:vAlign w:val="center"/>
          </w:tcPr>
          <w:p w14:paraId="7CE471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w:t>
            </w:r>
          </w:p>
        </w:tc>
        <w:tc>
          <w:tcPr>
            <w:tcW w:w="428" w:type="pct"/>
            <w:noWrap w:val="0"/>
            <w:vAlign w:val="center"/>
          </w:tcPr>
          <w:p w14:paraId="000A72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10</w:t>
            </w:r>
          </w:p>
        </w:tc>
      </w:tr>
      <w:tr w14:paraId="63AC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6" w:type="pct"/>
            <w:noWrap w:val="0"/>
            <w:vAlign w:val="center"/>
          </w:tcPr>
          <w:p w14:paraId="5C0A93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0169</w:t>
            </w:r>
          </w:p>
        </w:tc>
        <w:tc>
          <w:tcPr>
            <w:tcW w:w="1753" w:type="pct"/>
            <w:noWrap w:val="0"/>
            <w:vAlign w:val="center"/>
          </w:tcPr>
          <w:p w14:paraId="75041C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精神分裂症患者心理应激反应的生理特征及症状特异性：一项多模态生物反馈研究</w:t>
            </w:r>
          </w:p>
        </w:tc>
        <w:tc>
          <w:tcPr>
            <w:tcW w:w="635" w:type="pct"/>
            <w:noWrap w:val="0"/>
            <w:vAlign w:val="center"/>
          </w:tcPr>
          <w:p w14:paraId="01C9E5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自主研发项目-一般项目</w:t>
            </w:r>
          </w:p>
        </w:tc>
        <w:tc>
          <w:tcPr>
            <w:tcW w:w="480" w:type="pct"/>
            <w:noWrap w:val="0"/>
            <w:vAlign w:val="center"/>
          </w:tcPr>
          <w:p w14:paraId="21BFEE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82" w:type="pct"/>
            <w:noWrap w:val="0"/>
            <w:vAlign w:val="center"/>
          </w:tcPr>
          <w:p w14:paraId="16ADCE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李江婵</w:t>
            </w:r>
          </w:p>
        </w:tc>
        <w:tc>
          <w:tcPr>
            <w:tcW w:w="445" w:type="pct"/>
            <w:noWrap w:val="0"/>
            <w:vAlign w:val="center"/>
          </w:tcPr>
          <w:p w14:paraId="16ADF1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10</w:t>
            </w:r>
          </w:p>
        </w:tc>
        <w:tc>
          <w:tcPr>
            <w:tcW w:w="469" w:type="pct"/>
            <w:noWrap w:val="0"/>
            <w:vAlign w:val="center"/>
          </w:tcPr>
          <w:p w14:paraId="1337BD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w:t>
            </w:r>
          </w:p>
        </w:tc>
        <w:tc>
          <w:tcPr>
            <w:tcW w:w="428" w:type="pct"/>
            <w:noWrap w:val="0"/>
            <w:vAlign w:val="center"/>
          </w:tcPr>
          <w:p w14:paraId="21B28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10</w:t>
            </w:r>
          </w:p>
        </w:tc>
      </w:tr>
      <w:tr w14:paraId="30B8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657" w:type="pct"/>
            <w:gridSpan w:val="5"/>
            <w:noWrap w:val="0"/>
            <w:vAlign w:val="center"/>
          </w:tcPr>
          <w:p w14:paraId="5B26B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445" w:type="pct"/>
            <w:noWrap w:val="0"/>
            <w:vAlign w:val="center"/>
          </w:tcPr>
          <w:p w14:paraId="6157EF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155</w:t>
            </w:r>
          </w:p>
        </w:tc>
        <w:tc>
          <w:tcPr>
            <w:tcW w:w="469" w:type="pct"/>
            <w:noWrap w:val="0"/>
            <w:vAlign w:val="center"/>
          </w:tcPr>
          <w:p w14:paraId="798F25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25</w:t>
            </w:r>
          </w:p>
        </w:tc>
        <w:tc>
          <w:tcPr>
            <w:tcW w:w="428" w:type="pct"/>
            <w:noWrap w:val="0"/>
            <w:vAlign w:val="center"/>
          </w:tcPr>
          <w:p w14:paraId="2EFFEF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130</w:t>
            </w:r>
          </w:p>
        </w:tc>
      </w:tr>
    </w:tbl>
    <w:p w14:paraId="04F7A0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br w:type="page"/>
      </w:r>
    </w:p>
    <w:p w14:paraId="74A37C6B">
      <w:pPr>
        <w:numPr>
          <w:ilvl w:val="0"/>
          <w:numId w:val="0"/>
        </w:numPr>
        <w:ind w:left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七、赣州市肿瘤医院</w:t>
      </w:r>
    </w:p>
    <w:tbl>
      <w:tblPr>
        <w:tblStyle w:val="4"/>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4908"/>
        <w:gridCol w:w="1688"/>
        <w:gridCol w:w="1180"/>
        <w:gridCol w:w="1099"/>
        <w:gridCol w:w="1275"/>
        <w:gridCol w:w="1272"/>
        <w:gridCol w:w="1272"/>
      </w:tblGrid>
      <w:tr w14:paraId="7B3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458" w:type="pct"/>
            <w:noWrap w:val="0"/>
            <w:vAlign w:val="center"/>
          </w:tcPr>
          <w:p w14:paraId="318FCDA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756" w:type="pct"/>
            <w:noWrap w:val="0"/>
            <w:vAlign w:val="center"/>
          </w:tcPr>
          <w:p w14:paraId="3EE6182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04" w:type="pct"/>
            <w:noWrap w:val="0"/>
            <w:vAlign w:val="center"/>
          </w:tcPr>
          <w:p w14:paraId="2A9393C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6C79005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22" w:type="pct"/>
            <w:noWrap w:val="0"/>
            <w:vAlign w:val="center"/>
          </w:tcPr>
          <w:p w14:paraId="0575AF8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92" w:type="pct"/>
            <w:noWrap w:val="0"/>
            <w:vAlign w:val="center"/>
          </w:tcPr>
          <w:p w14:paraId="1F5F922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537B66D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56" w:type="pct"/>
            <w:noWrap w:val="0"/>
            <w:vAlign w:val="center"/>
          </w:tcPr>
          <w:p w14:paraId="1840193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7C05D64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55" w:type="pct"/>
            <w:noWrap w:val="0"/>
            <w:vAlign w:val="center"/>
          </w:tcPr>
          <w:p w14:paraId="168538E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55" w:type="pct"/>
            <w:noWrap w:val="0"/>
            <w:vAlign w:val="center"/>
          </w:tcPr>
          <w:p w14:paraId="38E5EB9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45A0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8" w:type="pct"/>
            <w:noWrap w:val="0"/>
            <w:vAlign w:val="center"/>
          </w:tcPr>
          <w:p w14:paraId="0240DB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0170</w:t>
            </w:r>
          </w:p>
        </w:tc>
        <w:tc>
          <w:tcPr>
            <w:tcW w:w="1756" w:type="pct"/>
            <w:noWrap w:val="0"/>
            <w:vAlign w:val="center"/>
          </w:tcPr>
          <w:p w14:paraId="41727C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PJA1介导NAGK泛素化降解促进口腔鳞癌糖代谢重编程的分子机制及其临床研究</w:t>
            </w:r>
          </w:p>
        </w:tc>
        <w:tc>
          <w:tcPr>
            <w:tcW w:w="604" w:type="pct"/>
            <w:noWrap w:val="0"/>
            <w:vAlign w:val="center"/>
          </w:tcPr>
          <w:p w14:paraId="1A2919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22" w:type="pct"/>
            <w:noWrap w:val="0"/>
            <w:vAlign w:val="center"/>
          </w:tcPr>
          <w:p w14:paraId="204810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2F8D78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曾汶</w:t>
            </w:r>
          </w:p>
        </w:tc>
        <w:tc>
          <w:tcPr>
            <w:tcW w:w="456" w:type="pct"/>
            <w:noWrap w:val="0"/>
            <w:vAlign w:val="center"/>
          </w:tcPr>
          <w:p w14:paraId="44355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55" w:type="pct"/>
            <w:noWrap w:val="0"/>
            <w:vAlign w:val="center"/>
          </w:tcPr>
          <w:p w14:paraId="49D9E5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55" w:type="pct"/>
            <w:noWrap w:val="0"/>
            <w:vAlign w:val="center"/>
          </w:tcPr>
          <w:p w14:paraId="1C17AF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w:t>
            </w:r>
          </w:p>
        </w:tc>
      </w:tr>
      <w:tr w14:paraId="021D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8" w:type="pct"/>
            <w:noWrap w:val="0"/>
            <w:vAlign w:val="center"/>
          </w:tcPr>
          <w:p w14:paraId="244407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0171</w:t>
            </w:r>
          </w:p>
        </w:tc>
        <w:tc>
          <w:tcPr>
            <w:tcW w:w="1756" w:type="pct"/>
            <w:noWrap w:val="0"/>
            <w:vAlign w:val="center"/>
          </w:tcPr>
          <w:p w14:paraId="299A8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基于AI的鼻咽癌精准放疗临床应用研究</w:t>
            </w:r>
          </w:p>
        </w:tc>
        <w:tc>
          <w:tcPr>
            <w:tcW w:w="604" w:type="pct"/>
            <w:noWrap w:val="0"/>
            <w:vAlign w:val="center"/>
          </w:tcPr>
          <w:p w14:paraId="62528E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22" w:type="pct"/>
            <w:noWrap w:val="0"/>
            <w:vAlign w:val="center"/>
          </w:tcPr>
          <w:p w14:paraId="2BCD4D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2F267A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吴伟</w:t>
            </w:r>
          </w:p>
        </w:tc>
        <w:tc>
          <w:tcPr>
            <w:tcW w:w="456" w:type="pct"/>
            <w:noWrap w:val="0"/>
            <w:vAlign w:val="center"/>
          </w:tcPr>
          <w:p w14:paraId="713A5A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55" w:type="pct"/>
            <w:noWrap w:val="0"/>
            <w:vAlign w:val="center"/>
          </w:tcPr>
          <w:p w14:paraId="512D7F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7603ED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48E1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16755C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0172</w:t>
            </w:r>
          </w:p>
        </w:tc>
        <w:tc>
          <w:tcPr>
            <w:tcW w:w="1756" w:type="pct"/>
            <w:noWrap w:val="0"/>
            <w:vAlign w:val="center"/>
          </w:tcPr>
          <w:p w14:paraId="7D48C1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赣南地区淋巴瘤分子分型与耐药机制的综合研究及临床转化应用</w:t>
            </w:r>
          </w:p>
        </w:tc>
        <w:tc>
          <w:tcPr>
            <w:tcW w:w="604" w:type="pct"/>
            <w:noWrap w:val="0"/>
            <w:vAlign w:val="center"/>
          </w:tcPr>
          <w:p w14:paraId="4001CE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22" w:type="pct"/>
            <w:noWrap w:val="0"/>
            <w:vAlign w:val="center"/>
          </w:tcPr>
          <w:p w14:paraId="3A7B7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1F158F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王晓健</w:t>
            </w:r>
          </w:p>
        </w:tc>
        <w:tc>
          <w:tcPr>
            <w:tcW w:w="456" w:type="pct"/>
            <w:noWrap w:val="0"/>
            <w:vAlign w:val="center"/>
          </w:tcPr>
          <w:p w14:paraId="5D81F7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55" w:type="pct"/>
            <w:noWrap w:val="0"/>
            <w:vAlign w:val="center"/>
          </w:tcPr>
          <w:p w14:paraId="705344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1D5E3B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7643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634E31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0173</w:t>
            </w:r>
          </w:p>
        </w:tc>
        <w:tc>
          <w:tcPr>
            <w:tcW w:w="1756" w:type="pct"/>
            <w:noWrap w:val="0"/>
            <w:vAlign w:val="center"/>
          </w:tcPr>
          <w:p w14:paraId="79F803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LPAR5高表达活性对TNBC恶性表型及相关机制研究——通过调节脂质代谢水平对TAM与肿瘤细胞自身的双重调控作用</w:t>
            </w:r>
          </w:p>
        </w:tc>
        <w:tc>
          <w:tcPr>
            <w:tcW w:w="604" w:type="pct"/>
            <w:noWrap w:val="0"/>
            <w:vAlign w:val="center"/>
          </w:tcPr>
          <w:p w14:paraId="0E2645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22" w:type="pct"/>
            <w:noWrap w:val="0"/>
            <w:vAlign w:val="center"/>
          </w:tcPr>
          <w:p w14:paraId="18E502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7D4DFE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田克强</w:t>
            </w:r>
          </w:p>
        </w:tc>
        <w:tc>
          <w:tcPr>
            <w:tcW w:w="456" w:type="pct"/>
            <w:noWrap w:val="0"/>
            <w:vAlign w:val="center"/>
          </w:tcPr>
          <w:p w14:paraId="2F656F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55" w:type="pct"/>
            <w:noWrap w:val="0"/>
            <w:vAlign w:val="center"/>
          </w:tcPr>
          <w:p w14:paraId="332127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284708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76E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567B2B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0174</w:t>
            </w:r>
          </w:p>
        </w:tc>
        <w:tc>
          <w:tcPr>
            <w:tcW w:w="1756" w:type="pct"/>
            <w:noWrap w:val="0"/>
            <w:vAlign w:val="center"/>
          </w:tcPr>
          <w:p w14:paraId="32EE24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基于影像组学和临床特征构建妇科肿瘤术后放射性直肠炎的预测模型</w:t>
            </w:r>
          </w:p>
        </w:tc>
        <w:tc>
          <w:tcPr>
            <w:tcW w:w="604" w:type="pct"/>
            <w:noWrap w:val="0"/>
            <w:vAlign w:val="center"/>
          </w:tcPr>
          <w:p w14:paraId="7A6E46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12B7C2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2D2215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赖小云</w:t>
            </w:r>
          </w:p>
        </w:tc>
        <w:tc>
          <w:tcPr>
            <w:tcW w:w="456" w:type="pct"/>
            <w:noWrap w:val="0"/>
            <w:vAlign w:val="center"/>
          </w:tcPr>
          <w:p w14:paraId="759885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636BD0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06FC9A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E4E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39E53E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0175</w:t>
            </w:r>
          </w:p>
        </w:tc>
        <w:tc>
          <w:tcPr>
            <w:tcW w:w="1756" w:type="pct"/>
            <w:noWrap w:val="0"/>
            <w:vAlign w:val="center"/>
          </w:tcPr>
          <w:p w14:paraId="65D1C2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基于胡桃酮（Juglone）调控免疫微环境对口腔鳞状细胞癌治疗潜力的研究</w:t>
            </w:r>
          </w:p>
        </w:tc>
        <w:tc>
          <w:tcPr>
            <w:tcW w:w="604" w:type="pct"/>
            <w:noWrap w:val="0"/>
            <w:vAlign w:val="center"/>
          </w:tcPr>
          <w:p w14:paraId="528221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03E18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5B1911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谢鋆晖</w:t>
            </w:r>
          </w:p>
        </w:tc>
        <w:tc>
          <w:tcPr>
            <w:tcW w:w="456" w:type="pct"/>
            <w:noWrap w:val="0"/>
            <w:vAlign w:val="center"/>
          </w:tcPr>
          <w:p w14:paraId="11AC3E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4A1215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1FCE9B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1E0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40939C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0176</w:t>
            </w:r>
          </w:p>
        </w:tc>
        <w:tc>
          <w:tcPr>
            <w:tcW w:w="1756" w:type="pct"/>
            <w:noWrap w:val="0"/>
            <w:vAlign w:val="center"/>
          </w:tcPr>
          <w:p w14:paraId="431F72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基于多组学分析探究PARP-1依赖性细胞死亡在胃癌中的分子特性及作用机制</w:t>
            </w:r>
          </w:p>
        </w:tc>
        <w:tc>
          <w:tcPr>
            <w:tcW w:w="604" w:type="pct"/>
            <w:noWrap w:val="0"/>
            <w:vAlign w:val="center"/>
          </w:tcPr>
          <w:p w14:paraId="3DCFA5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67A200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30105E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吴向欣</w:t>
            </w:r>
          </w:p>
        </w:tc>
        <w:tc>
          <w:tcPr>
            <w:tcW w:w="456" w:type="pct"/>
            <w:noWrap w:val="0"/>
            <w:vAlign w:val="center"/>
          </w:tcPr>
          <w:p w14:paraId="63AF6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7905E1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76A57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778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6E6050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0177</w:t>
            </w:r>
          </w:p>
        </w:tc>
        <w:tc>
          <w:tcPr>
            <w:tcW w:w="1756" w:type="pct"/>
            <w:noWrap w:val="0"/>
            <w:vAlign w:val="center"/>
          </w:tcPr>
          <w:p w14:paraId="5C817A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非小细胞肺癌免疫检查点抑制剂减量再挑战疗效与安全性研究</w:t>
            </w:r>
          </w:p>
        </w:tc>
        <w:tc>
          <w:tcPr>
            <w:tcW w:w="604" w:type="pct"/>
            <w:noWrap w:val="0"/>
            <w:vAlign w:val="center"/>
          </w:tcPr>
          <w:p w14:paraId="2F7590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17DF13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92" w:type="pct"/>
            <w:noWrap w:val="0"/>
            <w:vAlign w:val="center"/>
          </w:tcPr>
          <w:p w14:paraId="039311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邱伊连</w:t>
            </w:r>
          </w:p>
        </w:tc>
        <w:tc>
          <w:tcPr>
            <w:tcW w:w="456" w:type="pct"/>
            <w:noWrap w:val="0"/>
            <w:vAlign w:val="center"/>
          </w:tcPr>
          <w:p w14:paraId="6981D3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736554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76D4F8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1D0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3F13FE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78</w:t>
            </w:r>
          </w:p>
        </w:tc>
        <w:tc>
          <w:tcPr>
            <w:tcW w:w="1756" w:type="pct"/>
            <w:noWrap w:val="0"/>
            <w:vAlign w:val="center"/>
          </w:tcPr>
          <w:p w14:paraId="035AC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磺胺嘧啶银乳膏联合红外线照射在失禁性皮炎患者中的临床研究</w:t>
            </w:r>
          </w:p>
        </w:tc>
        <w:tc>
          <w:tcPr>
            <w:tcW w:w="604" w:type="pct"/>
            <w:noWrap w:val="0"/>
            <w:vAlign w:val="center"/>
          </w:tcPr>
          <w:p w14:paraId="375BC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63442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92" w:type="pct"/>
            <w:noWrap w:val="0"/>
            <w:vAlign w:val="center"/>
          </w:tcPr>
          <w:p w14:paraId="3EF9A4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刘静</w:t>
            </w:r>
          </w:p>
        </w:tc>
        <w:tc>
          <w:tcPr>
            <w:tcW w:w="456" w:type="pct"/>
            <w:noWrap w:val="0"/>
            <w:vAlign w:val="center"/>
          </w:tcPr>
          <w:p w14:paraId="5BBAD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27AC8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19A84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F71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75EFF3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79</w:t>
            </w:r>
          </w:p>
        </w:tc>
        <w:tc>
          <w:tcPr>
            <w:tcW w:w="1756" w:type="pct"/>
            <w:noWrap w:val="0"/>
            <w:vAlign w:val="center"/>
          </w:tcPr>
          <w:p w14:paraId="6EF1C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基于GLI-SuFu信号轴调控Ctsk+Scx+TDSCs新型肌腱源性细胞分化改善肌腱损伤的作用机制研究</w:t>
            </w:r>
          </w:p>
        </w:tc>
        <w:tc>
          <w:tcPr>
            <w:tcW w:w="604" w:type="pct"/>
            <w:noWrap w:val="0"/>
            <w:vAlign w:val="center"/>
          </w:tcPr>
          <w:p w14:paraId="2B869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2517A5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92" w:type="pct"/>
            <w:noWrap w:val="0"/>
            <w:vAlign w:val="center"/>
          </w:tcPr>
          <w:p w14:paraId="768753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陈正聪</w:t>
            </w:r>
          </w:p>
        </w:tc>
        <w:tc>
          <w:tcPr>
            <w:tcW w:w="456" w:type="pct"/>
            <w:noWrap w:val="0"/>
            <w:vAlign w:val="center"/>
          </w:tcPr>
          <w:p w14:paraId="1167A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3875A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0DE1B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4F9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32ACC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0</w:t>
            </w:r>
          </w:p>
        </w:tc>
        <w:tc>
          <w:tcPr>
            <w:tcW w:w="1756" w:type="pct"/>
            <w:noWrap w:val="0"/>
            <w:vAlign w:val="center"/>
          </w:tcPr>
          <w:p w14:paraId="327D9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高频阴道超声与PET-CT联合在子宫恶性肿瘤中的应用价值研究</w:t>
            </w:r>
          </w:p>
        </w:tc>
        <w:tc>
          <w:tcPr>
            <w:tcW w:w="604" w:type="pct"/>
            <w:noWrap w:val="0"/>
            <w:vAlign w:val="center"/>
          </w:tcPr>
          <w:p w14:paraId="620E7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36015E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92" w:type="pct"/>
            <w:noWrap w:val="0"/>
            <w:vAlign w:val="center"/>
          </w:tcPr>
          <w:p w14:paraId="3DBEE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郭燕</w:t>
            </w:r>
          </w:p>
        </w:tc>
        <w:tc>
          <w:tcPr>
            <w:tcW w:w="456" w:type="pct"/>
            <w:noWrap w:val="0"/>
            <w:vAlign w:val="center"/>
          </w:tcPr>
          <w:p w14:paraId="3B931B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0C00B3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5FD80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BCF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6F6AD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1</w:t>
            </w:r>
          </w:p>
        </w:tc>
        <w:tc>
          <w:tcPr>
            <w:tcW w:w="1756" w:type="pct"/>
            <w:noWrap w:val="0"/>
            <w:vAlign w:val="center"/>
          </w:tcPr>
          <w:p w14:paraId="7BD4C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基于多组学整合分析的肺癌个体化综合治疗策略优化研究</w:t>
            </w:r>
          </w:p>
        </w:tc>
        <w:tc>
          <w:tcPr>
            <w:tcW w:w="604" w:type="pct"/>
            <w:noWrap w:val="0"/>
            <w:vAlign w:val="center"/>
          </w:tcPr>
          <w:p w14:paraId="42E336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22" w:type="pct"/>
            <w:noWrap w:val="0"/>
            <w:vAlign w:val="center"/>
          </w:tcPr>
          <w:p w14:paraId="78438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92" w:type="pct"/>
            <w:noWrap w:val="0"/>
            <w:vAlign w:val="center"/>
          </w:tcPr>
          <w:p w14:paraId="23BB0A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王硕</w:t>
            </w:r>
          </w:p>
        </w:tc>
        <w:tc>
          <w:tcPr>
            <w:tcW w:w="456" w:type="pct"/>
            <w:noWrap w:val="0"/>
            <w:vAlign w:val="center"/>
          </w:tcPr>
          <w:p w14:paraId="35F802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41538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666FC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A14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7FD038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2</w:t>
            </w:r>
          </w:p>
        </w:tc>
        <w:tc>
          <w:tcPr>
            <w:tcW w:w="1756" w:type="pct"/>
            <w:noWrap w:val="0"/>
            <w:vAlign w:val="center"/>
          </w:tcPr>
          <w:p w14:paraId="3E3020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无充气腋窝与锁骨下入路腔镜甲状腺手术的肿瘤安全性及功能保护对比研究</w:t>
            </w:r>
          </w:p>
        </w:tc>
        <w:tc>
          <w:tcPr>
            <w:tcW w:w="604" w:type="pct"/>
            <w:noWrap w:val="0"/>
            <w:vAlign w:val="center"/>
          </w:tcPr>
          <w:p w14:paraId="6FA81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22" w:type="pct"/>
            <w:noWrap w:val="0"/>
            <w:vAlign w:val="center"/>
          </w:tcPr>
          <w:p w14:paraId="5C1F6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92" w:type="pct"/>
            <w:noWrap w:val="0"/>
            <w:vAlign w:val="center"/>
          </w:tcPr>
          <w:p w14:paraId="052BF7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曹飞龙</w:t>
            </w:r>
          </w:p>
        </w:tc>
        <w:tc>
          <w:tcPr>
            <w:tcW w:w="456" w:type="pct"/>
            <w:noWrap w:val="0"/>
            <w:vAlign w:val="center"/>
          </w:tcPr>
          <w:p w14:paraId="661B0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0F0288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78094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EBE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1F737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3</w:t>
            </w:r>
          </w:p>
        </w:tc>
        <w:tc>
          <w:tcPr>
            <w:tcW w:w="1756" w:type="pct"/>
            <w:noWrap w:val="0"/>
            <w:vAlign w:val="center"/>
          </w:tcPr>
          <w:p w14:paraId="0435D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探讨YAP1表达与胰腺癌预后以及免疫微环境之间的关系—基于细胞实验与动物模型的研究</w:t>
            </w:r>
          </w:p>
        </w:tc>
        <w:tc>
          <w:tcPr>
            <w:tcW w:w="604" w:type="pct"/>
            <w:noWrap w:val="0"/>
            <w:vAlign w:val="center"/>
          </w:tcPr>
          <w:p w14:paraId="12CEB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22" w:type="pct"/>
            <w:noWrap w:val="0"/>
            <w:vAlign w:val="center"/>
          </w:tcPr>
          <w:p w14:paraId="54C91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92" w:type="pct"/>
            <w:noWrap w:val="0"/>
            <w:vAlign w:val="center"/>
          </w:tcPr>
          <w:p w14:paraId="31F90C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温松</w:t>
            </w:r>
          </w:p>
        </w:tc>
        <w:tc>
          <w:tcPr>
            <w:tcW w:w="456" w:type="pct"/>
            <w:noWrap w:val="0"/>
            <w:vAlign w:val="center"/>
          </w:tcPr>
          <w:p w14:paraId="0B143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37012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1A85E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016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8" w:type="pct"/>
            <w:noWrap w:val="0"/>
            <w:vAlign w:val="center"/>
          </w:tcPr>
          <w:p w14:paraId="4C325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4</w:t>
            </w:r>
          </w:p>
        </w:tc>
        <w:tc>
          <w:tcPr>
            <w:tcW w:w="1756" w:type="pct"/>
            <w:noWrap w:val="0"/>
            <w:vAlign w:val="center"/>
          </w:tcPr>
          <w:p w14:paraId="4B10A8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CXCL9通过刺激JAK/STAT通路影响卵巢癌的肿瘤免疫微环境的机制研究</w:t>
            </w:r>
          </w:p>
        </w:tc>
        <w:tc>
          <w:tcPr>
            <w:tcW w:w="604" w:type="pct"/>
            <w:noWrap w:val="0"/>
            <w:vAlign w:val="center"/>
          </w:tcPr>
          <w:p w14:paraId="62D11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22" w:type="pct"/>
            <w:noWrap w:val="0"/>
            <w:vAlign w:val="center"/>
          </w:tcPr>
          <w:p w14:paraId="442C7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92" w:type="pct"/>
            <w:noWrap w:val="0"/>
            <w:vAlign w:val="center"/>
          </w:tcPr>
          <w:p w14:paraId="62010A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谢树春</w:t>
            </w:r>
          </w:p>
        </w:tc>
        <w:tc>
          <w:tcPr>
            <w:tcW w:w="456" w:type="pct"/>
            <w:noWrap w:val="0"/>
            <w:vAlign w:val="center"/>
          </w:tcPr>
          <w:p w14:paraId="5048E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5" w:type="pct"/>
            <w:noWrap w:val="0"/>
            <w:vAlign w:val="center"/>
          </w:tcPr>
          <w:p w14:paraId="791A4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5" w:type="pct"/>
            <w:noWrap w:val="0"/>
            <w:vAlign w:val="center"/>
          </w:tcPr>
          <w:p w14:paraId="12652B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B66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633" w:type="pct"/>
            <w:gridSpan w:val="5"/>
            <w:noWrap w:val="0"/>
            <w:vAlign w:val="center"/>
          </w:tcPr>
          <w:p w14:paraId="2F09E00D">
            <w:pPr>
              <w:keepNext w:val="0"/>
              <w:keepLines w:val="0"/>
              <w:widowControl/>
              <w:suppressLineNumbers w:val="0"/>
              <w:tabs>
                <w:tab w:val="left" w:pos="5882"/>
              </w:tabs>
              <w:jc w:val="left"/>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b/>
            </w:r>
            <w:r>
              <w:rPr>
                <w:rFonts w:hint="eastAsia" w:ascii="宋体" w:hAnsi="宋体" w:eastAsia="仿宋_GB2312" w:cs="仿宋_GB2312"/>
                <w:sz w:val="24"/>
                <w:szCs w:val="24"/>
                <w:lang w:val="en-US" w:eastAsia="zh-CN"/>
              </w:rPr>
              <w:t>合计</w:t>
            </w:r>
          </w:p>
        </w:tc>
        <w:tc>
          <w:tcPr>
            <w:tcW w:w="456" w:type="pct"/>
            <w:noWrap w:val="0"/>
            <w:vAlign w:val="center"/>
          </w:tcPr>
          <w:p w14:paraId="318184B1">
            <w:pPr>
              <w:keepNext w:val="0"/>
              <w:keepLines w:val="0"/>
              <w:widowControl/>
              <w:suppressLineNumbers w:val="0"/>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230</w:t>
            </w:r>
          </w:p>
        </w:tc>
        <w:tc>
          <w:tcPr>
            <w:tcW w:w="455" w:type="pct"/>
            <w:noWrap w:val="0"/>
            <w:vAlign w:val="center"/>
          </w:tcPr>
          <w:p w14:paraId="174934FE">
            <w:pPr>
              <w:keepNext w:val="0"/>
              <w:keepLines w:val="0"/>
              <w:widowControl/>
              <w:suppressLineNumbers w:val="0"/>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55" w:type="pct"/>
            <w:noWrap w:val="0"/>
            <w:vAlign w:val="center"/>
          </w:tcPr>
          <w:p w14:paraId="381146CE">
            <w:pPr>
              <w:keepNext w:val="0"/>
              <w:keepLines w:val="0"/>
              <w:widowControl/>
              <w:suppressLineNumbers w:val="0"/>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205</w:t>
            </w:r>
          </w:p>
        </w:tc>
      </w:tr>
    </w:tbl>
    <w:p w14:paraId="51C21B59">
      <w:pPr>
        <w:numPr>
          <w:ilvl w:val="0"/>
          <w:numId w:val="0"/>
        </w:numPr>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pgNumType w:fmt="numberInDash"/>
          <w:cols w:space="720" w:num="1"/>
          <w:docGrid w:type="lines" w:linePitch="312" w:charSpace="0"/>
        </w:sectPr>
      </w:pPr>
    </w:p>
    <w:p w14:paraId="6904AFDE">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lang w:val="en-US" w:eastAsia="zh-CN"/>
        </w:rPr>
        <w:t>赣州市第五人民医院</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5410"/>
        <w:gridCol w:w="1752"/>
        <w:gridCol w:w="1316"/>
        <w:gridCol w:w="967"/>
        <w:gridCol w:w="1185"/>
        <w:gridCol w:w="1219"/>
        <w:gridCol w:w="1443"/>
      </w:tblGrid>
      <w:tr w14:paraId="49D5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311" w:type="pct"/>
            <w:noWrap w:val="0"/>
            <w:vAlign w:val="center"/>
          </w:tcPr>
          <w:p w14:paraId="30AFD8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908" w:type="pct"/>
            <w:noWrap w:val="0"/>
            <w:vAlign w:val="center"/>
          </w:tcPr>
          <w:p w14:paraId="631205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18" w:type="pct"/>
            <w:noWrap w:val="0"/>
            <w:vAlign w:val="center"/>
          </w:tcPr>
          <w:p w14:paraId="7F22EEF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09B0AB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64" w:type="pct"/>
            <w:noWrap w:val="0"/>
            <w:vAlign w:val="center"/>
          </w:tcPr>
          <w:p w14:paraId="10A4284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41" w:type="pct"/>
            <w:noWrap w:val="0"/>
            <w:vAlign w:val="center"/>
          </w:tcPr>
          <w:p w14:paraId="3301441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77970BD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18" w:type="pct"/>
            <w:noWrap w:val="0"/>
            <w:vAlign w:val="center"/>
          </w:tcPr>
          <w:p w14:paraId="170AA0C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48FD38E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30" w:type="pct"/>
            <w:noWrap w:val="0"/>
            <w:vAlign w:val="center"/>
          </w:tcPr>
          <w:p w14:paraId="1151DB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509" w:type="pct"/>
            <w:noWrap w:val="0"/>
            <w:vAlign w:val="center"/>
          </w:tcPr>
          <w:p w14:paraId="713C92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4D01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11" w:type="pct"/>
            <w:noWrap w:val="0"/>
            <w:vAlign w:val="center"/>
          </w:tcPr>
          <w:p w14:paraId="3023D4C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5</w:t>
            </w:r>
          </w:p>
        </w:tc>
        <w:tc>
          <w:tcPr>
            <w:tcW w:w="1908" w:type="pct"/>
            <w:noWrap w:val="0"/>
            <w:vAlign w:val="center"/>
          </w:tcPr>
          <w:p w14:paraId="1D29EE5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基于IL-17/NF-κBp65通路探讨固本咳喘颗粒对尘肺炎症及Th1/Th2失衡的调节作用及临床验证</w:t>
            </w:r>
          </w:p>
        </w:tc>
        <w:tc>
          <w:tcPr>
            <w:tcW w:w="618" w:type="pct"/>
            <w:noWrap w:val="0"/>
            <w:vAlign w:val="center"/>
          </w:tcPr>
          <w:p w14:paraId="75C628B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64" w:type="pct"/>
            <w:noWrap w:val="0"/>
            <w:vAlign w:val="center"/>
          </w:tcPr>
          <w:p w14:paraId="35249A6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707EE83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龚享文</w:t>
            </w:r>
          </w:p>
        </w:tc>
        <w:tc>
          <w:tcPr>
            <w:tcW w:w="418" w:type="pct"/>
            <w:noWrap w:val="0"/>
            <w:vAlign w:val="center"/>
          </w:tcPr>
          <w:p w14:paraId="62C2F09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30" w:type="pct"/>
            <w:noWrap w:val="0"/>
            <w:vAlign w:val="center"/>
          </w:tcPr>
          <w:p w14:paraId="2D17D02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509" w:type="pct"/>
            <w:noWrap w:val="0"/>
            <w:vAlign w:val="center"/>
          </w:tcPr>
          <w:p w14:paraId="7383E29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4B4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11" w:type="pct"/>
            <w:noWrap w:val="0"/>
            <w:vAlign w:val="center"/>
          </w:tcPr>
          <w:p w14:paraId="22DEF7B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6</w:t>
            </w:r>
          </w:p>
        </w:tc>
        <w:tc>
          <w:tcPr>
            <w:tcW w:w="1908" w:type="pct"/>
            <w:noWrap w:val="0"/>
            <w:vAlign w:val="center"/>
          </w:tcPr>
          <w:p w14:paraId="5A249C7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构建以FABP5为核心的多种生物标志物联合诊断模型在肝癌早期诊断中的应用</w:t>
            </w:r>
          </w:p>
        </w:tc>
        <w:tc>
          <w:tcPr>
            <w:tcW w:w="618" w:type="pct"/>
            <w:noWrap w:val="0"/>
            <w:vAlign w:val="center"/>
          </w:tcPr>
          <w:p w14:paraId="3D06AFB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64" w:type="pct"/>
            <w:noWrap w:val="0"/>
            <w:vAlign w:val="center"/>
          </w:tcPr>
          <w:p w14:paraId="5C9122D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7981EFB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罗方云</w:t>
            </w:r>
          </w:p>
        </w:tc>
        <w:tc>
          <w:tcPr>
            <w:tcW w:w="418" w:type="pct"/>
            <w:noWrap w:val="0"/>
            <w:vAlign w:val="center"/>
          </w:tcPr>
          <w:p w14:paraId="43103D7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30" w:type="pct"/>
            <w:noWrap w:val="0"/>
            <w:vAlign w:val="center"/>
          </w:tcPr>
          <w:p w14:paraId="363C89D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518BBB6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5920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11" w:type="pct"/>
            <w:noWrap w:val="0"/>
            <w:vAlign w:val="center"/>
          </w:tcPr>
          <w:p w14:paraId="3F0B880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7</w:t>
            </w:r>
          </w:p>
        </w:tc>
        <w:tc>
          <w:tcPr>
            <w:tcW w:w="1908" w:type="pct"/>
            <w:noWrap w:val="0"/>
            <w:vAlign w:val="center"/>
          </w:tcPr>
          <w:p w14:paraId="40456A1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口腔舌拭子qPCR诊断肺结核研究</w:t>
            </w:r>
          </w:p>
        </w:tc>
        <w:tc>
          <w:tcPr>
            <w:tcW w:w="618" w:type="pct"/>
            <w:noWrap w:val="0"/>
            <w:vAlign w:val="center"/>
          </w:tcPr>
          <w:p w14:paraId="534A4C2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64" w:type="pct"/>
            <w:noWrap w:val="0"/>
            <w:vAlign w:val="center"/>
          </w:tcPr>
          <w:p w14:paraId="0D18B36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1EAD3A7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蔡雨春</w:t>
            </w:r>
          </w:p>
        </w:tc>
        <w:tc>
          <w:tcPr>
            <w:tcW w:w="418" w:type="pct"/>
            <w:noWrap w:val="0"/>
            <w:vAlign w:val="center"/>
          </w:tcPr>
          <w:p w14:paraId="0E9C5DA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30" w:type="pct"/>
            <w:noWrap w:val="0"/>
            <w:vAlign w:val="center"/>
          </w:tcPr>
          <w:p w14:paraId="0CAB717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5B2C8A1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1D12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311" w:type="pct"/>
            <w:noWrap w:val="0"/>
            <w:vAlign w:val="center"/>
          </w:tcPr>
          <w:p w14:paraId="35E0B1E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018</w:t>
            </w:r>
            <w:r>
              <w:rPr>
                <w:rFonts w:hint="eastAsia" w:ascii="宋体" w:hAnsi="宋体" w:cs="宋体"/>
                <w:i w:val="0"/>
                <w:iCs w:val="0"/>
                <w:color w:val="000000"/>
                <w:kern w:val="0"/>
                <w:sz w:val="22"/>
                <w:szCs w:val="22"/>
                <w:u w:val="none"/>
                <w:lang w:val="en-US" w:eastAsia="zh-CN" w:bidi="ar"/>
              </w:rPr>
              <w:t>8</w:t>
            </w:r>
          </w:p>
        </w:tc>
        <w:tc>
          <w:tcPr>
            <w:tcW w:w="1908" w:type="pct"/>
            <w:noWrap w:val="0"/>
            <w:vAlign w:val="center"/>
          </w:tcPr>
          <w:p w14:paraId="696992F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影像AI技术联合宏基因测序构建非结核分枝杆菌肺病预后预测模型及应用</w:t>
            </w:r>
          </w:p>
        </w:tc>
        <w:tc>
          <w:tcPr>
            <w:tcW w:w="618" w:type="pct"/>
            <w:noWrap w:val="0"/>
            <w:vAlign w:val="center"/>
          </w:tcPr>
          <w:p w14:paraId="309176D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464" w:type="pct"/>
            <w:noWrap w:val="0"/>
            <w:vAlign w:val="center"/>
          </w:tcPr>
          <w:p w14:paraId="0E5A021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366D94B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曾忠</w:t>
            </w:r>
          </w:p>
        </w:tc>
        <w:tc>
          <w:tcPr>
            <w:tcW w:w="418" w:type="pct"/>
            <w:noWrap w:val="0"/>
            <w:vAlign w:val="center"/>
          </w:tcPr>
          <w:p w14:paraId="571BBEA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30" w:type="pct"/>
            <w:noWrap w:val="0"/>
            <w:vAlign w:val="center"/>
          </w:tcPr>
          <w:p w14:paraId="0DEDC32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35420A2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7208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1BC09E7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89</w:t>
            </w:r>
          </w:p>
        </w:tc>
        <w:tc>
          <w:tcPr>
            <w:tcW w:w="1908" w:type="pct"/>
            <w:noWrap w:val="0"/>
            <w:vAlign w:val="center"/>
          </w:tcPr>
          <w:p w14:paraId="58C3890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基于网络药理学技术探讨固本咳喘颗粒治疗COPD的机制以及临床验证研究</w:t>
            </w:r>
          </w:p>
        </w:tc>
        <w:tc>
          <w:tcPr>
            <w:tcW w:w="618" w:type="pct"/>
            <w:noWrap w:val="0"/>
            <w:vAlign w:val="center"/>
          </w:tcPr>
          <w:p w14:paraId="138793C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5DCEA4E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5CF1DC8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卢沂沂</w:t>
            </w:r>
          </w:p>
        </w:tc>
        <w:tc>
          <w:tcPr>
            <w:tcW w:w="418" w:type="pct"/>
            <w:noWrap w:val="0"/>
            <w:vAlign w:val="center"/>
          </w:tcPr>
          <w:p w14:paraId="02791F6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47DAE59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7B640A6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44A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1" w:type="pct"/>
            <w:noWrap w:val="0"/>
            <w:vAlign w:val="center"/>
          </w:tcPr>
          <w:p w14:paraId="0A2DD91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0</w:t>
            </w:r>
          </w:p>
        </w:tc>
        <w:tc>
          <w:tcPr>
            <w:tcW w:w="1908" w:type="pct"/>
            <w:noWrap w:val="0"/>
            <w:vAlign w:val="center"/>
          </w:tcPr>
          <w:p w14:paraId="674B922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小细胞外囊泡circRNA作为肝癌早期诊断标志物的筛选与验证研究</w:t>
            </w:r>
          </w:p>
        </w:tc>
        <w:tc>
          <w:tcPr>
            <w:tcW w:w="618" w:type="pct"/>
            <w:noWrap w:val="0"/>
            <w:vAlign w:val="center"/>
          </w:tcPr>
          <w:p w14:paraId="4FF31DD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55575BD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0423BE6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陈东东</w:t>
            </w:r>
          </w:p>
        </w:tc>
        <w:tc>
          <w:tcPr>
            <w:tcW w:w="418" w:type="pct"/>
            <w:noWrap w:val="0"/>
            <w:vAlign w:val="center"/>
          </w:tcPr>
          <w:p w14:paraId="376E6BF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6EAB7D7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4DFFDED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A7C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11" w:type="pct"/>
            <w:noWrap w:val="0"/>
            <w:vAlign w:val="center"/>
          </w:tcPr>
          <w:p w14:paraId="27A6BAD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1</w:t>
            </w:r>
          </w:p>
        </w:tc>
        <w:tc>
          <w:tcPr>
            <w:tcW w:w="1908" w:type="pct"/>
            <w:noWrap w:val="0"/>
            <w:vAlign w:val="center"/>
          </w:tcPr>
          <w:p w14:paraId="27482A1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基于3D可视化联合术中超声导航在复杂肝段切除术精准治疗中的应用研究</w:t>
            </w:r>
          </w:p>
        </w:tc>
        <w:tc>
          <w:tcPr>
            <w:tcW w:w="618" w:type="pct"/>
            <w:noWrap w:val="0"/>
            <w:vAlign w:val="center"/>
          </w:tcPr>
          <w:p w14:paraId="72CA5E0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7D7F1A0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7D46E8F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黄学楷</w:t>
            </w:r>
          </w:p>
        </w:tc>
        <w:tc>
          <w:tcPr>
            <w:tcW w:w="418" w:type="pct"/>
            <w:noWrap w:val="0"/>
            <w:vAlign w:val="center"/>
          </w:tcPr>
          <w:p w14:paraId="4FAC076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7F3336D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7FB35F4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10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7226C49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2</w:t>
            </w:r>
          </w:p>
        </w:tc>
        <w:tc>
          <w:tcPr>
            <w:tcW w:w="1908" w:type="pct"/>
            <w:noWrap w:val="0"/>
            <w:vAlign w:val="center"/>
          </w:tcPr>
          <w:p w14:paraId="5DB36FC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甲磺酸萘莫司他在尿毒症合并HIV高出血风险透析患者中抗凝效果获益研究</w:t>
            </w:r>
          </w:p>
        </w:tc>
        <w:tc>
          <w:tcPr>
            <w:tcW w:w="618" w:type="pct"/>
            <w:noWrap w:val="0"/>
            <w:vAlign w:val="center"/>
          </w:tcPr>
          <w:p w14:paraId="6B46735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6E28607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22418B4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陈申</w:t>
            </w:r>
          </w:p>
        </w:tc>
        <w:tc>
          <w:tcPr>
            <w:tcW w:w="418" w:type="pct"/>
            <w:noWrap w:val="0"/>
            <w:vAlign w:val="center"/>
          </w:tcPr>
          <w:p w14:paraId="7499411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741328C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79FC780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909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269B423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3</w:t>
            </w:r>
          </w:p>
        </w:tc>
        <w:tc>
          <w:tcPr>
            <w:tcW w:w="1908" w:type="pct"/>
            <w:noWrap w:val="0"/>
            <w:vAlign w:val="center"/>
          </w:tcPr>
          <w:p w14:paraId="7636883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基于智慧护理的三主体双轨道交互式护理模式对老年重症肺炎患者肺功能及负性情绪的影响研究</w:t>
            </w:r>
          </w:p>
        </w:tc>
        <w:tc>
          <w:tcPr>
            <w:tcW w:w="618" w:type="pct"/>
            <w:noWrap w:val="0"/>
            <w:vAlign w:val="center"/>
          </w:tcPr>
          <w:p w14:paraId="6DA960C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78C7414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6F2FB06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黄莹</w:t>
            </w:r>
          </w:p>
        </w:tc>
        <w:tc>
          <w:tcPr>
            <w:tcW w:w="418" w:type="pct"/>
            <w:noWrap w:val="0"/>
            <w:vAlign w:val="center"/>
          </w:tcPr>
          <w:p w14:paraId="2A7B768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3E8B7ED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05FAACA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489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38FCD14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4</w:t>
            </w:r>
          </w:p>
        </w:tc>
        <w:tc>
          <w:tcPr>
            <w:tcW w:w="1908" w:type="pct"/>
            <w:noWrap w:val="0"/>
            <w:vAlign w:val="center"/>
          </w:tcPr>
          <w:p w14:paraId="17F4DE5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基于真实世界人工肝治疗的乙肝相关慢加急性肝衰竭队列建立新的短期预后风险预测评分模型</w:t>
            </w:r>
          </w:p>
        </w:tc>
        <w:tc>
          <w:tcPr>
            <w:tcW w:w="618" w:type="pct"/>
            <w:noWrap w:val="0"/>
            <w:vAlign w:val="center"/>
          </w:tcPr>
          <w:p w14:paraId="1D550C7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47F86A0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5A50199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罗颖敏</w:t>
            </w:r>
          </w:p>
        </w:tc>
        <w:tc>
          <w:tcPr>
            <w:tcW w:w="418" w:type="pct"/>
            <w:noWrap w:val="0"/>
            <w:vAlign w:val="center"/>
          </w:tcPr>
          <w:p w14:paraId="6399A9B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58D016A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5272B3A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785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11F8AFB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5</w:t>
            </w:r>
          </w:p>
        </w:tc>
        <w:tc>
          <w:tcPr>
            <w:tcW w:w="1908" w:type="pct"/>
            <w:noWrap w:val="0"/>
            <w:vAlign w:val="center"/>
          </w:tcPr>
          <w:p w14:paraId="0ED7F6C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血液净化对肾衰竭合并结核患者免疫重建炎症综合征的影响及预后模型构建</w:t>
            </w:r>
          </w:p>
        </w:tc>
        <w:tc>
          <w:tcPr>
            <w:tcW w:w="618" w:type="pct"/>
            <w:noWrap w:val="0"/>
            <w:vAlign w:val="center"/>
          </w:tcPr>
          <w:p w14:paraId="1B0B149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04FF59A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4DCD8ED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刘娜</w:t>
            </w:r>
          </w:p>
        </w:tc>
        <w:tc>
          <w:tcPr>
            <w:tcW w:w="418" w:type="pct"/>
            <w:noWrap w:val="0"/>
            <w:vAlign w:val="center"/>
          </w:tcPr>
          <w:p w14:paraId="1D70ABB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6CEB510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1581A70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75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6A0E1AA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6</w:t>
            </w:r>
          </w:p>
        </w:tc>
        <w:tc>
          <w:tcPr>
            <w:tcW w:w="1908" w:type="pct"/>
            <w:noWrap w:val="0"/>
            <w:vAlign w:val="center"/>
          </w:tcPr>
          <w:p w14:paraId="5F1E224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急诊科慢性阻塞性肺疾病急性发作期患者家属需求潜在剖面分类及影响因素分析</w:t>
            </w:r>
          </w:p>
        </w:tc>
        <w:tc>
          <w:tcPr>
            <w:tcW w:w="618" w:type="pct"/>
            <w:noWrap w:val="0"/>
            <w:vAlign w:val="center"/>
          </w:tcPr>
          <w:p w14:paraId="020522A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3192E27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0AD23C5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钟经敏</w:t>
            </w:r>
          </w:p>
        </w:tc>
        <w:tc>
          <w:tcPr>
            <w:tcW w:w="418" w:type="pct"/>
            <w:noWrap w:val="0"/>
            <w:vAlign w:val="center"/>
          </w:tcPr>
          <w:p w14:paraId="4BA6FAB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3B80EF4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405C0E3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1F5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311" w:type="pct"/>
            <w:noWrap w:val="0"/>
            <w:vAlign w:val="center"/>
          </w:tcPr>
          <w:p w14:paraId="2A62615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7</w:t>
            </w:r>
          </w:p>
        </w:tc>
        <w:tc>
          <w:tcPr>
            <w:tcW w:w="1908" w:type="pct"/>
            <w:noWrap w:val="0"/>
            <w:vAlign w:val="center"/>
          </w:tcPr>
          <w:p w14:paraId="51DE9AC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基于肠道菌群和代谢组学探索酒精性肝病中医湿证的生物学特征</w:t>
            </w:r>
          </w:p>
        </w:tc>
        <w:tc>
          <w:tcPr>
            <w:tcW w:w="618" w:type="pct"/>
            <w:noWrap w:val="0"/>
            <w:vAlign w:val="center"/>
          </w:tcPr>
          <w:p w14:paraId="41F21A5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37753C0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3E10071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刘颖</w:t>
            </w:r>
          </w:p>
        </w:tc>
        <w:tc>
          <w:tcPr>
            <w:tcW w:w="418" w:type="pct"/>
            <w:noWrap w:val="0"/>
            <w:vAlign w:val="center"/>
          </w:tcPr>
          <w:p w14:paraId="508488D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113C190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4C3655C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B22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56EA724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019</w:t>
            </w:r>
            <w:r>
              <w:rPr>
                <w:rFonts w:hint="eastAsia" w:ascii="宋体" w:hAnsi="宋体" w:cs="宋体"/>
                <w:i w:val="0"/>
                <w:iCs w:val="0"/>
                <w:color w:val="000000"/>
                <w:kern w:val="0"/>
                <w:sz w:val="22"/>
                <w:szCs w:val="22"/>
                <w:u w:val="none"/>
                <w:lang w:val="en-US" w:eastAsia="zh-CN" w:bidi="ar"/>
              </w:rPr>
              <w:t>8</w:t>
            </w:r>
          </w:p>
        </w:tc>
        <w:tc>
          <w:tcPr>
            <w:tcW w:w="1908" w:type="pct"/>
            <w:noWrap w:val="0"/>
            <w:vAlign w:val="center"/>
          </w:tcPr>
          <w:p w14:paraId="25C45EB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《靶向二代测序（tNGS）技术对淋巴结核的前瞻性诊断及耐药基因检测的临床应用研究》</w:t>
            </w:r>
          </w:p>
        </w:tc>
        <w:tc>
          <w:tcPr>
            <w:tcW w:w="618" w:type="pct"/>
            <w:noWrap w:val="0"/>
            <w:vAlign w:val="center"/>
          </w:tcPr>
          <w:p w14:paraId="494FAEA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74E3F9E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5A9708A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肖少华</w:t>
            </w:r>
          </w:p>
        </w:tc>
        <w:tc>
          <w:tcPr>
            <w:tcW w:w="418" w:type="pct"/>
            <w:noWrap w:val="0"/>
            <w:vAlign w:val="center"/>
          </w:tcPr>
          <w:p w14:paraId="073FFCB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7387E33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33E7E54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D7B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7A02A42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199</w:t>
            </w:r>
          </w:p>
        </w:tc>
        <w:tc>
          <w:tcPr>
            <w:tcW w:w="1908" w:type="pct"/>
            <w:noWrap w:val="0"/>
            <w:vAlign w:val="center"/>
          </w:tcPr>
          <w:p w14:paraId="236E19F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达格列净对奥氮平治疗精神分裂症患者糖脂代谢及肾功能的影响</w:t>
            </w:r>
          </w:p>
        </w:tc>
        <w:tc>
          <w:tcPr>
            <w:tcW w:w="618" w:type="pct"/>
            <w:noWrap w:val="0"/>
            <w:vAlign w:val="center"/>
          </w:tcPr>
          <w:p w14:paraId="017BD81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499FF42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6D7D496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赖龙斌</w:t>
            </w:r>
          </w:p>
        </w:tc>
        <w:tc>
          <w:tcPr>
            <w:tcW w:w="418" w:type="pct"/>
            <w:noWrap w:val="0"/>
            <w:vAlign w:val="center"/>
          </w:tcPr>
          <w:p w14:paraId="6061ECD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0943427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435D72E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BA3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5E589C2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0</w:t>
            </w:r>
          </w:p>
        </w:tc>
        <w:tc>
          <w:tcPr>
            <w:tcW w:w="1908" w:type="pct"/>
            <w:noWrap w:val="0"/>
            <w:vAlign w:val="center"/>
          </w:tcPr>
          <w:p w14:paraId="599FCB4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艾滋病合并精神分裂症患者阳性症状评估工具的临床验证及利培酮干预效果分析</w:t>
            </w:r>
          </w:p>
        </w:tc>
        <w:tc>
          <w:tcPr>
            <w:tcW w:w="618" w:type="pct"/>
            <w:noWrap w:val="0"/>
            <w:vAlign w:val="center"/>
          </w:tcPr>
          <w:p w14:paraId="63D9680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57C85EC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02FCD7C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何丽华</w:t>
            </w:r>
          </w:p>
        </w:tc>
        <w:tc>
          <w:tcPr>
            <w:tcW w:w="418" w:type="pct"/>
            <w:noWrap w:val="0"/>
            <w:vAlign w:val="center"/>
          </w:tcPr>
          <w:p w14:paraId="60F11F6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5BC6189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5AB4797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0A5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32BE8DF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1</w:t>
            </w:r>
          </w:p>
        </w:tc>
        <w:tc>
          <w:tcPr>
            <w:tcW w:w="1908" w:type="pct"/>
            <w:noWrap w:val="0"/>
            <w:vAlign w:val="center"/>
          </w:tcPr>
          <w:p w14:paraId="3B395FF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肝切缘程度对肝癌腹腔镜手术患者疗效的影响及术后复发风险研究</w:t>
            </w:r>
          </w:p>
        </w:tc>
        <w:tc>
          <w:tcPr>
            <w:tcW w:w="618" w:type="pct"/>
            <w:noWrap w:val="0"/>
            <w:vAlign w:val="center"/>
          </w:tcPr>
          <w:p w14:paraId="6CDD53E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1BB2046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468152E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刘新海</w:t>
            </w:r>
          </w:p>
        </w:tc>
        <w:tc>
          <w:tcPr>
            <w:tcW w:w="418" w:type="pct"/>
            <w:noWrap w:val="0"/>
            <w:vAlign w:val="center"/>
          </w:tcPr>
          <w:p w14:paraId="3A2B29A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26DBF57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43CF5BA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2AF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50049BC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2</w:t>
            </w:r>
          </w:p>
        </w:tc>
        <w:tc>
          <w:tcPr>
            <w:tcW w:w="1908" w:type="pct"/>
            <w:noWrap w:val="0"/>
            <w:vAlign w:val="center"/>
          </w:tcPr>
          <w:p w14:paraId="79DCAD6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基于荧光定量PCR与核酸测序技术对乙肝合并GS分期患者耐药基因检测及临床应用研究</w:t>
            </w:r>
          </w:p>
        </w:tc>
        <w:tc>
          <w:tcPr>
            <w:tcW w:w="618" w:type="pct"/>
            <w:noWrap w:val="0"/>
            <w:vAlign w:val="center"/>
          </w:tcPr>
          <w:p w14:paraId="4C1D3BB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16F8557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5BF0A4C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陈伟玲</w:t>
            </w:r>
          </w:p>
        </w:tc>
        <w:tc>
          <w:tcPr>
            <w:tcW w:w="418" w:type="pct"/>
            <w:noWrap w:val="0"/>
            <w:vAlign w:val="center"/>
          </w:tcPr>
          <w:p w14:paraId="35B518C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1CC69B1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49D9B4A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6EB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3E85E52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3</w:t>
            </w:r>
          </w:p>
        </w:tc>
        <w:tc>
          <w:tcPr>
            <w:tcW w:w="1908" w:type="pct"/>
            <w:noWrap w:val="0"/>
            <w:vAlign w:val="center"/>
          </w:tcPr>
          <w:p w14:paraId="7FBDE2E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基于机器学习分析构建抗结核药物不良反应风险预测模型及其对比研究</w:t>
            </w:r>
          </w:p>
        </w:tc>
        <w:tc>
          <w:tcPr>
            <w:tcW w:w="618" w:type="pct"/>
            <w:noWrap w:val="0"/>
            <w:vAlign w:val="center"/>
          </w:tcPr>
          <w:p w14:paraId="5A58696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33840A8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29C099F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吴庆荣</w:t>
            </w:r>
          </w:p>
        </w:tc>
        <w:tc>
          <w:tcPr>
            <w:tcW w:w="418" w:type="pct"/>
            <w:noWrap w:val="0"/>
            <w:vAlign w:val="center"/>
          </w:tcPr>
          <w:p w14:paraId="0B717B9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25B3B35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5CDA57A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0F7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 w:type="pct"/>
            <w:noWrap w:val="0"/>
            <w:vAlign w:val="center"/>
          </w:tcPr>
          <w:p w14:paraId="0068228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4</w:t>
            </w:r>
          </w:p>
        </w:tc>
        <w:tc>
          <w:tcPr>
            <w:tcW w:w="1908" w:type="pct"/>
            <w:noWrap w:val="0"/>
            <w:vAlign w:val="center"/>
          </w:tcPr>
          <w:p w14:paraId="7E37809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构建Logistic回归模型预测乙肝肝硬化失代偿风险的临床价值分析</w:t>
            </w:r>
          </w:p>
        </w:tc>
        <w:tc>
          <w:tcPr>
            <w:tcW w:w="618" w:type="pct"/>
            <w:noWrap w:val="0"/>
            <w:vAlign w:val="center"/>
          </w:tcPr>
          <w:p w14:paraId="6B387B1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4" w:type="pct"/>
            <w:noWrap w:val="0"/>
            <w:vAlign w:val="center"/>
          </w:tcPr>
          <w:p w14:paraId="1E1B5B2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341" w:type="pct"/>
            <w:noWrap w:val="0"/>
            <w:vAlign w:val="center"/>
          </w:tcPr>
          <w:p w14:paraId="072802E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叶根生</w:t>
            </w:r>
          </w:p>
        </w:tc>
        <w:tc>
          <w:tcPr>
            <w:tcW w:w="418" w:type="pct"/>
            <w:noWrap w:val="0"/>
            <w:vAlign w:val="center"/>
          </w:tcPr>
          <w:p w14:paraId="3AF60B9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30" w:type="pct"/>
            <w:noWrap w:val="0"/>
            <w:vAlign w:val="center"/>
          </w:tcPr>
          <w:p w14:paraId="246C88B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509" w:type="pct"/>
            <w:noWrap w:val="0"/>
            <w:vAlign w:val="center"/>
          </w:tcPr>
          <w:p w14:paraId="71F68E5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A93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642" w:type="pct"/>
            <w:gridSpan w:val="5"/>
            <w:noWrap w:val="0"/>
            <w:vAlign w:val="center"/>
          </w:tcPr>
          <w:p w14:paraId="597788B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418" w:type="pct"/>
            <w:noWrap w:val="0"/>
            <w:vAlign w:val="center"/>
          </w:tcPr>
          <w:p w14:paraId="18B7974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275</w:t>
            </w:r>
          </w:p>
        </w:tc>
        <w:tc>
          <w:tcPr>
            <w:tcW w:w="430" w:type="pct"/>
            <w:noWrap w:val="0"/>
            <w:vAlign w:val="center"/>
          </w:tcPr>
          <w:p w14:paraId="2949741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509" w:type="pct"/>
            <w:noWrap w:val="0"/>
            <w:vAlign w:val="center"/>
          </w:tcPr>
          <w:p w14:paraId="309D645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250</w:t>
            </w:r>
          </w:p>
        </w:tc>
      </w:tr>
    </w:tbl>
    <w:p w14:paraId="724C9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0B5502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九、赣州市皮肤病医院</w:t>
      </w:r>
    </w:p>
    <w:tbl>
      <w:tblPr>
        <w:tblStyle w:val="4"/>
        <w:tblpPr w:leftFromText="180" w:rightFromText="180" w:vertAnchor="text" w:horzAnchor="page" w:tblpX="18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235"/>
        <w:gridCol w:w="1950"/>
        <w:gridCol w:w="1200"/>
        <w:gridCol w:w="1020"/>
        <w:gridCol w:w="1260"/>
        <w:gridCol w:w="1305"/>
        <w:gridCol w:w="1254"/>
      </w:tblGrid>
      <w:tr w14:paraId="628C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950" w:type="dxa"/>
            <w:noWrap w:val="0"/>
            <w:vAlign w:val="center"/>
          </w:tcPr>
          <w:p w14:paraId="71D3291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5235" w:type="dxa"/>
            <w:noWrap w:val="0"/>
            <w:vAlign w:val="center"/>
          </w:tcPr>
          <w:p w14:paraId="785B314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1950" w:type="dxa"/>
            <w:noWrap w:val="0"/>
            <w:vAlign w:val="center"/>
          </w:tcPr>
          <w:p w14:paraId="731EF91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11F584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1200" w:type="dxa"/>
            <w:noWrap w:val="0"/>
            <w:vAlign w:val="center"/>
          </w:tcPr>
          <w:p w14:paraId="2F313C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1020" w:type="dxa"/>
            <w:noWrap w:val="0"/>
            <w:vAlign w:val="center"/>
          </w:tcPr>
          <w:p w14:paraId="1BAA18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7D7922E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1260" w:type="dxa"/>
            <w:noWrap w:val="0"/>
            <w:vAlign w:val="center"/>
          </w:tcPr>
          <w:p w14:paraId="1A75F4E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3D2DE03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1305" w:type="dxa"/>
            <w:noWrap w:val="0"/>
            <w:vAlign w:val="center"/>
          </w:tcPr>
          <w:p w14:paraId="6A507D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1254" w:type="dxa"/>
            <w:noWrap w:val="0"/>
            <w:vAlign w:val="center"/>
          </w:tcPr>
          <w:p w14:paraId="60CB9D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7D72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50" w:type="dxa"/>
            <w:noWrap w:val="0"/>
            <w:vAlign w:val="center"/>
          </w:tcPr>
          <w:p w14:paraId="299E265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5</w:t>
            </w:r>
          </w:p>
        </w:tc>
        <w:tc>
          <w:tcPr>
            <w:tcW w:w="5235" w:type="dxa"/>
            <w:noWrap w:val="0"/>
            <w:vAlign w:val="center"/>
          </w:tcPr>
          <w:p w14:paraId="4144551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裸花紫珠颗粒治疗皮肤溃疡临床疗效观察及安全性评价</w:t>
            </w:r>
          </w:p>
        </w:tc>
        <w:tc>
          <w:tcPr>
            <w:tcW w:w="1950" w:type="dxa"/>
            <w:noWrap w:val="0"/>
            <w:vAlign w:val="center"/>
          </w:tcPr>
          <w:p w14:paraId="32850C5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1200" w:type="dxa"/>
            <w:noWrap w:val="0"/>
            <w:vAlign w:val="center"/>
          </w:tcPr>
          <w:p w14:paraId="5419F4A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1020" w:type="dxa"/>
            <w:noWrap w:val="0"/>
            <w:vAlign w:val="center"/>
          </w:tcPr>
          <w:p w14:paraId="3ED7BB4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钟延峰</w:t>
            </w:r>
          </w:p>
        </w:tc>
        <w:tc>
          <w:tcPr>
            <w:tcW w:w="1260" w:type="dxa"/>
            <w:noWrap w:val="0"/>
            <w:vAlign w:val="center"/>
          </w:tcPr>
          <w:p w14:paraId="0E37327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305" w:type="dxa"/>
            <w:noWrap w:val="0"/>
            <w:vAlign w:val="center"/>
          </w:tcPr>
          <w:p w14:paraId="3B24413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254" w:type="dxa"/>
            <w:noWrap w:val="0"/>
            <w:vAlign w:val="center"/>
          </w:tcPr>
          <w:p w14:paraId="6FAB707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F32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50" w:type="dxa"/>
            <w:noWrap w:val="0"/>
            <w:vAlign w:val="center"/>
          </w:tcPr>
          <w:p w14:paraId="174288F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6</w:t>
            </w:r>
          </w:p>
        </w:tc>
        <w:tc>
          <w:tcPr>
            <w:tcW w:w="5235" w:type="dxa"/>
            <w:noWrap w:val="0"/>
            <w:vAlign w:val="center"/>
          </w:tcPr>
          <w:p w14:paraId="776E310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赣州市2010-2024年新发麻风病例流行病学特征分析</w:t>
            </w:r>
          </w:p>
        </w:tc>
        <w:tc>
          <w:tcPr>
            <w:tcW w:w="1950" w:type="dxa"/>
            <w:noWrap w:val="0"/>
            <w:vAlign w:val="center"/>
          </w:tcPr>
          <w:p w14:paraId="532E633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1200" w:type="dxa"/>
            <w:noWrap w:val="0"/>
            <w:vAlign w:val="center"/>
          </w:tcPr>
          <w:p w14:paraId="6235B68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1020" w:type="dxa"/>
            <w:noWrap w:val="0"/>
            <w:vAlign w:val="center"/>
          </w:tcPr>
          <w:p w14:paraId="23D8430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饶美芳</w:t>
            </w:r>
          </w:p>
        </w:tc>
        <w:tc>
          <w:tcPr>
            <w:tcW w:w="1260" w:type="dxa"/>
            <w:noWrap w:val="0"/>
            <w:vAlign w:val="center"/>
          </w:tcPr>
          <w:p w14:paraId="5D00429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305" w:type="dxa"/>
            <w:noWrap w:val="0"/>
            <w:vAlign w:val="center"/>
          </w:tcPr>
          <w:p w14:paraId="0AF76B8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254" w:type="dxa"/>
            <w:noWrap w:val="0"/>
            <w:vAlign w:val="center"/>
          </w:tcPr>
          <w:p w14:paraId="1C0A803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33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50" w:type="dxa"/>
            <w:noWrap w:val="0"/>
            <w:vAlign w:val="center"/>
          </w:tcPr>
          <w:p w14:paraId="6E5637F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7</w:t>
            </w:r>
          </w:p>
        </w:tc>
        <w:tc>
          <w:tcPr>
            <w:tcW w:w="5235" w:type="dxa"/>
            <w:noWrap w:val="0"/>
            <w:vAlign w:val="center"/>
          </w:tcPr>
          <w:p w14:paraId="5DF488D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白介素在慢性自发性荨麻疹中的作用及其靶向干预</w:t>
            </w:r>
          </w:p>
        </w:tc>
        <w:tc>
          <w:tcPr>
            <w:tcW w:w="1950" w:type="dxa"/>
            <w:noWrap w:val="0"/>
            <w:vAlign w:val="center"/>
          </w:tcPr>
          <w:p w14:paraId="429C745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1200" w:type="dxa"/>
            <w:noWrap w:val="0"/>
            <w:vAlign w:val="center"/>
          </w:tcPr>
          <w:p w14:paraId="0C7DBD8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1020" w:type="dxa"/>
            <w:noWrap w:val="0"/>
            <w:vAlign w:val="center"/>
          </w:tcPr>
          <w:p w14:paraId="440E98F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王琨</w:t>
            </w:r>
          </w:p>
        </w:tc>
        <w:tc>
          <w:tcPr>
            <w:tcW w:w="1260" w:type="dxa"/>
            <w:noWrap w:val="0"/>
            <w:vAlign w:val="center"/>
          </w:tcPr>
          <w:p w14:paraId="68DE877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305" w:type="dxa"/>
            <w:noWrap w:val="0"/>
            <w:vAlign w:val="center"/>
          </w:tcPr>
          <w:p w14:paraId="3BA745B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254" w:type="dxa"/>
            <w:noWrap w:val="0"/>
            <w:vAlign w:val="center"/>
          </w:tcPr>
          <w:p w14:paraId="1ABCA22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C6D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50" w:type="dxa"/>
            <w:noWrap w:val="0"/>
            <w:vAlign w:val="center"/>
          </w:tcPr>
          <w:p w14:paraId="3F95C7A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020</w:t>
            </w:r>
            <w:r>
              <w:rPr>
                <w:rFonts w:hint="eastAsia" w:ascii="宋体" w:hAnsi="宋体" w:cs="宋体"/>
                <w:i w:val="0"/>
                <w:iCs w:val="0"/>
                <w:color w:val="000000"/>
                <w:kern w:val="0"/>
                <w:sz w:val="22"/>
                <w:szCs w:val="22"/>
                <w:u w:val="none"/>
                <w:lang w:val="en-US" w:eastAsia="zh-CN" w:bidi="ar"/>
              </w:rPr>
              <w:t>8</w:t>
            </w:r>
          </w:p>
        </w:tc>
        <w:tc>
          <w:tcPr>
            <w:tcW w:w="5235" w:type="dxa"/>
            <w:noWrap w:val="0"/>
            <w:vAlign w:val="center"/>
          </w:tcPr>
          <w:p w14:paraId="1AC201B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玉屏风散加减联合奥马珠单抗对慢性顽固性荨麻疹患者的临床及血清IgE、TNF-α、IL-17影响的实验研究</w:t>
            </w:r>
          </w:p>
        </w:tc>
        <w:tc>
          <w:tcPr>
            <w:tcW w:w="1950" w:type="dxa"/>
            <w:noWrap w:val="0"/>
            <w:vAlign w:val="center"/>
          </w:tcPr>
          <w:p w14:paraId="5B646E3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1200" w:type="dxa"/>
            <w:noWrap w:val="0"/>
            <w:vAlign w:val="center"/>
          </w:tcPr>
          <w:p w14:paraId="70F77D8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1020" w:type="dxa"/>
            <w:noWrap w:val="0"/>
            <w:vAlign w:val="center"/>
          </w:tcPr>
          <w:p w14:paraId="554D400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宋燕飞</w:t>
            </w:r>
          </w:p>
        </w:tc>
        <w:tc>
          <w:tcPr>
            <w:tcW w:w="1260" w:type="dxa"/>
            <w:noWrap w:val="0"/>
            <w:vAlign w:val="center"/>
          </w:tcPr>
          <w:p w14:paraId="5C55B07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305" w:type="dxa"/>
            <w:noWrap w:val="0"/>
            <w:vAlign w:val="center"/>
          </w:tcPr>
          <w:p w14:paraId="19CE3F1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254" w:type="dxa"/>
            <w:noWrap w:val="0"/>
            <w:vAlign w:val="center"/>
          </w:tcPr>
          <w:p w14:paraId="26A9B71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F82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50" w:type="dxa"/>
            <w:noWrap w:val="0"/>
            <w:vAlign w:val="center"/>
          </w:tcPr>
          <w:p w14:paraId="3B93D65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09</w:t>
            </w:r>
          </w:p>
        </w:tc>
        <w:tc>
          <w:tcPr>
            <w:tcW w:w="5235" w:type="dxa"/>
            <w:noWrap w:val="0"/>
            <w:vAlign w:val="center"/>
          </w:tcPr>
          <w:p w14:paraId="0813466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凉血解毒汤加减联合古塞奇尤单抗对血热型寻常型银屑病临床疗效及调控NF-κB信号通路的机制研究</w:t>
            </w:r>
          </w:p>
        </w:tc>
        <w:tc>
          <w:tcPr>
            <w:tcW w:w="1950" w:type="dxa"/>
            <w:noWrap w:val="0"/>
            <w:vAlign w:val="center"/>
          </w:tcPr>
          <w:p w14:paraId="50B940B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1200" w:type="dxa"/>
            <w:noWrap w:val="0"/>
            <w:vAlign w:val="center"/>
          </w:tcPr>
          <w:p w14:paraId="2F48575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1020" w:type="dxa"/>
            <w:noWrap w:val="0"/>
            <w:vAlign w:val="center"/>
          </w:tcPr>
          <w:p w14:paraId="73ACDD2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焦磊</w:t>
            </w:r>
          </w:p>
        </w:tc>
        <w:tc>
          <w:tcPr>
            <w:tcW w:w="1260" w:type="dxa"/>
            <w:noWrap w:val="0"/>
            <w:vAlign w:val="center"/>
          </w:tcPr>
          <w:p w14:paraId="00F7BFE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305" w:type="dxa"/>
            <w:noWrap w:val="0"/>
            <w:vAlign w:val="center"/>
          </w:tcPr>
          <w:p w14:paraId="60D61A7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254" w:type="dxa"/>
            <w:noWrap w:val="0"/>
            <w:vAlign w:val="center"/>
          </w:tcPr>
          <w:p w14:paraId="353D69E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62F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355" w:type="dxa"/>
            <w:gridSpan w:val="5"/>
            <w:noWrap w:val="0"/>
            <w:vAlign w:val="center"/>
          </w:tcPr>
          <w:p w14:paraId="4C9554E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1260" w:type="dxa"/>
            <w:noWrap w:val="0"/>
            <w:vAlign w:val="center"/>
          </w:tcPr>
          <w:p w14:paraId="5864DE3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50</w:t>
            </w:r>
          </w:p>
        </w:tc>
        <w:tc>
          <w:tcPr>
            <w:tcW w:w="1305" w:type="dxa"/>
            <w:noWrap w:val="0"/>
            <w:vAlign w:val="center"/>
          </w:tcPr>
          <w:p w14:paraId="1C70D67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0</w:t>
            </w:r>
          </w:p>
        </w:tc>
        <w:tc>
          <w:tcPr>
            <w:tcW w:w="1254" w:type="dxa"/>
            <w:noWrap w:val="0"/>
            <w:vAlign w:val="center"/>
          </w:tcPr>
          <w:p w14:paraId="6051757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50</w:t>
            </w:r>
          </w:p>
        </w:tc>
      </w:tr>
    </w:tbl>
    <w:p w14:paraId="02EAD090">
      <w:pPr>
        <w:keepNext w:val="0"/>
        <w:keepLines w:val="0"/>
        <w:pageBreakBefore w:val="0"/>
        <w:kinsoku/>
        <w:wordWrap/>
        <w:overflowPunct/>
        <w:topLinePunct w:val="0"/>
        <w:autoSpaceDE/>
        <w:autoSpaceDN/>
        <w:bidi w:val="0"/>
        <w:spacing w:line="360" w:lineRule="exact"/>
        <w:rPr>
          <w:color w:val="FF0000"/>
        </w:rPr>
        <w:sectPr>
          <w:pgSz w:w="16838" w:h="11906" w:orient="landscape"/>
          <w:pgMar w:top="1800" w:right="1440" w:bottom="1800" w:left="1440" w:header="851" w:footer="992" w:gutter="0"/>
          <w:pgNumType w:fmt="numberInDash"/>
          <w:cols w:space="720" w:num="1"/>
          <w:docGrid w:type="lines" w:linePitch="312" w:charSpace="0"/>
        </w:sectPr>
      </w:pPr>
    </w:p>
    <w:p w14:paraId="1FE2BF1F">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十、赣州市南康区第一人民医院</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73"/>
        <w:gridCol w:w="1723"/>
        <w:gridCol w:w="1355"/>
        <w:gridCol w:w="1103"/>
        <w:gridCol w:w="1315"/>
        <w:gridCol w:w="1250"/>
        <w:gridCol w:w="1324"/>
      </w:tblGrid>
      <w:tr w14:paraId="753D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609" w:type="pct"/>
            <w:noWrap w:val="0"/>
            <w:vAlign w:val="center"/>
          </w:tcPr>
          <w:p w14:paraId="7DBBE3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543" w:type="pct"/>
            <w:noWrap w:val="0"/>
            <w:vAlign w:val="center"/>
          </w:tcPr>
          <w:p w14:paraId="683F04E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08" w:type="pct"/>
            <w:noWrap w:val="0"/>
            <w:vAlign w:val="center"/>
          </w:tcPr>
          <w:p w14:paraId="3C60315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1B517B8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78" w:type="pct"/>
            <w:noWrap w:val="0"/>
            <w:vAlign w:val="center"/>
          </w:tcPr>
          <w:p w14:paraId="4A12506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87" w:type="pct"/>
            <w:noWrap w:val="0"/>
            <w:vAlign w:val="center"/>
          </w:tcPr>
          <w:p w14:paraId="774740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64D6A9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64" w:type="pct"/>
            <w:noWrap w:val="0"/>
            <w:vAlign w:val="center"/>
          </w:tcPr>
          <w:p w14:paraId="2364AF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2A5514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41" w:type="pct"/>
            <w:noWrap w:val="0"/>
            <w:vAlign w:val="center"/>
          </w:tcPr>
          <w:p w14:paraId="190540F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67" w:type="pct"/>
            <w:noWrap w:val="0"/>
            <w:vAlign w:val="center"/>
          </w:tcPr>
          <w:p w14:paraId="7CE8639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6ECA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6200024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10</w:t>
            </w:r>
          </w:p>
        </w:tc>
        <w:tc>
          <w:tcPr>
            <w:tcW w:w="1543" w:type="pct"/>
            <w:noWrap w:val="0"/>
            <w:vAlign w:val="center"/>
          </w:tcPr>
          <w:p w14:paraId="0A2595B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百里醌通过激活p62-Keap1-Nrf2/HO1信号轴抑制铁死亡减轻阿霉素诱导心脏毒性的机制研究</w:t>
            </w:r>
          </w:p>
        </w:tc>
        <w:tc>
          <w:tcPr>
            <w:tcW w:w="608" w:type="pct"/>
            <w:noWrap w:val="0"/>
            <w:vAlign w:val="center"/>
          </w:tcPr>
          <w:p w14:paraId="516E1EA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78" w:type="pct"/>
            <w:noWrap w:val="0"/>
            <w:vAlign w:val="center"/>
          </w:tcPr>
          <w:p w14:paraId="78D230C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南康区科技局</w:t>
            </w:r>
          </w:p>
        </w:tc>
        <w:tc>
          <w:tcPr>
            <w:tcW w:w="387" w:type="pct"/>
            <w:noWrap w:val="0"/>
            <w:vAlign w:val="center"/>
          </w:tcPr>
          <w:p w14:paraId="6ECE09D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罗伟</w:t>
            </w:r>
          </w:p>
        </w:tc>
        <w:tc>
          <w:tcPr>
            <w:tcW w:w="464" w:type="pct"/>
            <w:noWrap w:val="0"/>
            <w:vAlign w:val="center"/>
          </w:tcPr>
          <w:p w14:paraId="4DD6D1E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18AD05C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7" w:type="pct"/>
            <w:noWrap w:val="0"/>
            <w:vAlign w:val="center"/>
          </w:tcPr>
          <w:p w14:paraId="7029D8A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r>
      <w:tr w14:paraId="2575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5D2909C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1</w:t>
            </w:r>
          </w:p>
        </w:tc>
        <w:tc>
          <w:tcPr>
            <w:tcW w:w="1543" w:type="pct"/>
            <w:noWrap w:val="0"/>
            <w:vAlign w:val="center"/>
          </w:tcPr>
          <w:p w14:paraId="4E7A4E1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动态微光环境下静脉留置针穿刺技术在院前危重症急救中的应用研究——基于电动旋振床模拟训练的效果评价</w:t>
            </w:r>
          </w:p>
        </w:tc>
        <w:tc>
          <w:tcPr>
            <w:tcW w:w="608" w:type="pct"/>
            <w:noWrap w:val="0"/>
            <w:vAlign w:val="center"/>
          </w:tcPr>
          <w:p w14:paraId="45E14B2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2864374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南康区科技局</w:t>
            </w:r>
          </w:p>
        </w:tc>
        <w:tc>
          <w:tcPr>
            <w:tcW w:w="387" w:type="pct"/>
            <w:noWrap w:val="0"/>
            <w:vAlign w:val="center"/>
          </w:tcPr>
          <w:p w14:paraId="72E7204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汪莹</w:t>
            </w:r>
          </w:p>
        </w:tc>
        <w:tc>
          <w:tcPr>
            <w:tcW w:w="464" w:type="pct"/>
            <w:noWrap w:val="0"/>
            <w:vAlign w:val="center"/>
          </w:tcPr>
          <w:p w14:paraId="110AD49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7EC1248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4898FD3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2F8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1D17948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2</w:t>
            </w:r>
          </w:p>
        </w:tc>
        <w:tc>
          <w:tcPr>
            <w:tcW w:w="1543" w:type="pct"/>
            <w:noWrap w:val="0"/>
            <w:vAlign w:val="center"/>
          </w:tcPr>
          <w:p w14:paraId="31D7571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心衰恶化人群中肠道菌群的分布特点</w:t>
            </w:r>
          </w:p>
        </w:tc>
        <w:tc>
          <w:tcPr>
            <w:tcW w:w="608" w:type="pct"/>
            <w:noWrap w:val="0"/>
            <w:vAlign w:val="center"/>
          </w:tcPr>
          <w:p w14:paraId="5C80A25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766F126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南康区科技局</w:t>
            </w:r>
          </w:p>
        </w:tc>
        <w:tc>
          <w:tcPr>
            <w:tcW w:w="387" w:type="pct"/>
            <w:noWrap w:val="0"/>
            <w:vAlign w:val="center"/>
          </w:tcPr>
          <w:p w14:paraId="15C58A9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袁长辉</w:t>
            </w:r>
          </w:p>
        </w:tc>
        <w:tc>
          <w:tcPr>
            <w:tcW w:w="464" w:type="pct"/>
            <w:noWrap w:val="0"/>
            <w:vAlign w:val="center"/>
          </w:tcPr>
          <w:p w14:paraId="0380080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39D2652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1FA7C2D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34C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2EBFD0F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3</w:t>
            </w:r>
          </w:p>
        </w:tc>
        <w:tc>
          <w:tcPr>
            <w:tcW w:w="1543" w:type="pct"/>
            <w:noWrap w:val="0"/>
            <w:vAlign w:val="center"/>
          </w:tcPr>
          <w:p w14:paraId="77D59FB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健侧卧奔跑位可弯曲负压吸引鞘联合一次性输尿管软镜治疗肾下盏结石的疗效</w:t>
            </w:r>
          </w:p>
        </w:tc>
        <w:tc>
          <w:tcPr>
            <w:tcW w:w="608" w:type="pct"/>
            <w:noWrap w:val="0"/>
            <w:vAlign w:val="center"/>
          </w:tcPr>
          <w:p w14:paraId="3B3F016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31C3A53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南康区科技局</w:t>
            </w:r>
          </w:p>
        </w:tc>
        <w:tc>
          <w:tcPr>
            <w:tcW w:w="387" w:type="pct"/>
            <w:noWrap w:val="0"/>
            <w:vAlign w:val="center"/>
          </w:tcPr>
          <w:p w14:paraId="721EA6A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张兴</w:t>
            </w:r>
          </w:p>
        </w:tc>
        <w:tc>
          <w:tcPr>
            <w:tcW w:w="464" w:type="pct"/>
            <w:noWrap w:val="0"/>
            <w:vAlign w:val="center"/>
          </w:tcPr>
          <w:p w14:paraId="7A7E73D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36EBB50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4CE1701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F58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1DC9AA3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4</w:t>
            </w:r>
          </w:p>
        </w:tc>
        <w:tc>
          <w:tcPr>
            <w:tcW w:w="1543" w:type="pct"/>
            <w:noWrap w:val="0"/>
            <w:vAlign w:val="center"/>
          </w:tcPr>
          <w:p w14:paraId="34C6D41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5-羟色胺转运体启动子多态与糖尿病性胃轻瘫的易感性研究</w:t>
            </w:r>
          </w:p>
        </w:tc>
        <w:tc>
          <w:tcPr>
            <w:tcW w:w="608" w:type="pct"/>
            <w:noWrap w:val="0"/>
            <w:vAlign w:val="center"/>
          </w:tcPr>
          <w:p w14:paraId="178AB68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67F22D9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南康区科技局</w:t>
            </w:r>
          </w:p>
        </w:tc>
        <w:tc>
          <w:tcPr>
            <w:tcW w:w="387" w:type="pct"/>
            <w:noWrap w:val="0"/>
            <w:vAlign w:val="center"/>
          </w:tcPr>
          <w:p w14:paraId="5B34C2E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钟祯</w:t>
            </w:r>
          </w:p>
        </w:tc>
        <w:tc>
          <w:tcPr>
            <w:tcW w:w="464" w:type="pct"/>
            <w:noWrap w:val="0"/>
            <w:vAlign w:val="center"/>
          </w:tcPr>
          <w:p w14:paraId="7A5CE6F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4DBFA58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6BDA1BE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A7B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6D9A2ED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5</w:t>
            </w:r>
          </w:p>
        </w:tc>
        <w:tc>
          <w:tcPr>
            <w:tcW w:w="1543" w:type="pct"/>
            <w:noWrap w:val="0"/>
            <w:vAlign w:val="center"/>
          </w:tcPr>
          <w:p w14:paraId="30E839B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硬膜外超前镇痛在髋关节置换术后镇痛的效果研究</w:t>
            </w:r>
          </w:p>
        </w:tc>
        <w:tc>
          <w:tcPr>
            <w:tcW w:w="608" w:type="pct"/>
            <w:noWrap w:val="0"/>
            <w:vAlign w:val="center"/>
          </w:tcPr>
          <w:p w14:paraId="0F416A5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1A19ABC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南康区科技局</w:t>
            </w:r>
          </w:p>
        </w:tc>
        <w:tc>
          <w:tcPr>
            <w:tcW w:w="387" w:type="pct"/>
            <w:noWrap w:val="0"/>
            <w:vAlign w:val="center"/>
          </w:tcPr>
          <w:p w14:paraId="5FAD069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刘艳</w:t>
            </w:r>
          </w:p>
        </w:tc>
        <w:tc>
          <w:tcPr>
            <w:tcW w:w="464" w:type="pct"/>
            <w:noWrap w:val="0"/>
            <w:vAlign w:val="center"/>
          </w:tcPr>
          <w:p w14:paraId="0644E78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4D610DB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44EB647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C34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4A7ED97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6</w:t>
            </w:r>
          </w:p>
        </w:tc>
        <w:tc>
          <w:tcPr>
            <w:tcW w:w="1543" w:type="pct"/>
            <w:noWrap w:val="0"/>
            <w:vAlign w:val="center"/>
          </w:tcPr>
          <w:p w14:paraId="5F6454C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地塞米松复合罗哌卡因对髋关节囊周围神经阻滞的效果及炎症因子的影响</w:t>
            </w:r>
          </w:p>
        </w:tc>
        <w:tc>
          <w:tcPr>
            <w:tcW w:w="608" w:type="pct"/>
            <w:noWrap w:val="0"/>
            <w:vAlign w:val="center"/>
          </w:tcPr>
          <w:p w14:paraId="7B3DE71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45CC1D3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南康区科技局</w:t>
            </w:r>
          </w:p>
        </w:tc>
        <w:tc>
          <w:tcPr>
            <w:tcW w:w="387" w:type="pct"/>
            <w:noWrap w:val="0"/>
            <w:vAlign w:val="center"/>
          </w:tcPr>
          <w:p w14:paraId="7BD1D64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夏媛</w:t>
            </w:r>
          </w:p>
        </w:tc>
        <w:tc>
          <w:tcPr>
            <w:tcW w:w="464" w:type="pct"/>
            <w:noWrap w:val="0"/>
            <w:vAlign w:val="center"/>
          </w:tcPr>
          <w:p w14:paraId="2898668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0571930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246271C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719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617695D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7</w:t>
            </w:r>
          </w:p>
        </w:tc>
        <w:tc>
          <w:tcPr>
            <w:tcW w:w="1543" w:type="pct"/>
            <w:noWrap w:val="0"/>
            <w:vAlign w:val="center"/>
          </w:tcPr>
          <w:p w14:paraId="283EA49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低强度红光结合离焦眼镜联合治疗在青少年近视防控效果的研究</w:t>
            </w:r>
          </w:p>
        </w:tc>
        <w:tc>
          <w:tcPr>
            <w:tcW w:w="608" w:type="pct"/>
            <w:noWrap w:val="0"/>
            <w:vAlign w:val="center"/>
          </w:tcPr>
          <w:p w14:paraId="5CDDE4C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224976B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南康区科技局</w:t>
            </w:r>
          </w:p>
        </w:tc>
        <w:tc>
          <w:tcPr>
            <w:tcW w:w="387" w:type="pct"/>
            <w:noWrap w:val="0"/>
            <w:vAlign w:val="center"/>
          </w:tcPr>
          <w:p w14:paraId="52D8CCA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伍芳玲</w:t>
            </w:r>
          </w:p>
        </w:tc>
        <w:tc>
          <w:tcPr>
            <w:tcW w:w="464" w:type="pct"/>
            <w:noWrap w:val="0"/>
            <w:vAlign w:val="center"/>
          </w:tcPr>
          <w:p w14:paraId="2F39A64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3DB02B4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036E44B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D09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9" w:type="pct"/>
            <w:noWrap w:val="0"/>
            <w:vAlign w:val="center"/>
          </w:tcPr>
          <w:p w14:paraId="3A16D9E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021</w:t>
            </w:r>
            <w:r>
              <w:rPr>
                <w:rFonts w:hint="eastAsia" w:ascii="宋体" w:hAnsi="宋体" w:cs="宋体"/>
                <w:i w:val="0"/>
                <w:iCs w:val="0"/>
                <w:color w:val="000000"/>
                <w:kern w:val="0"/>
                <w:sz w:val="22"/>
                <w:szCs w:val="22"/>
                <w:u w:val="none"/>
                <w:lang w:val="en-US" w:eastAsia="zh-CN" w:bidi="ar"/>
              </w:rPr>
              <w:t>8</w:t>
            </w:r>
          </w:p>
        </w:tc>
        <w:tc>
          <w:tcPr>
            <w:tcW w:w="1543" w:type="pct"/>
            <w:noWrap w:val="0"/>
            <w:vAlign w:val="center"/>
          </w:tcPr>
          <w:p w14:paraId="53876A8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血浆神经酰胺在中青年冠心病人群中的预测作用</w:t>
            </w:r>
          </w:p>
        </w:tc>
        <w:tc>
          <w:tcPr>
            <w:tcW w:w="608" w:type="pct"/>
            <w:noWrap w:val="0"/>
            <w:vAlign w:val="center"/>
          </w:tcPr>
          <w:p w14:paraId="601FF3C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78" w:type="pct"/>
            <w:noWrap w:val="0"/>
            <w:vAlign w:val="center"/>
          </w:tcPr>
          <w:p w14:paraId="5A16F32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南康区科技局</w:t>
            </w:r>
          </w:p>
        </w:tc>
        <w:tc>
          <w:tcPr>
            <w:tcW w:w="387" w:type="pct"/>
            <w:noWrap w:val="0"/>
            <w:vAlign w:val="center"/>
          </w:tcPr>
          <w:p w14:paraId="5B188F0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董家龙</w:t>
            </w:r>
          </w:p>
        </w:tc>
        <w:tc>
          <w:tcPr>
            <w:tcW w:w="464" w:type="pct"/>
            <w:noWrap w:val="0"/>
            <w:vAlign w:val="center"/>
          </w:tcPr>
          <w:p w14:paraId="684A502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1" w:type="pct"/>
            <w:noWrap w:val="0"/>
            <w:vAlign w:val="center"/>
          </w:tcPr>
          <w:p w14:paraId="1F343A6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67" w:type="pct"/>
            <w:noWrap w:val="0"/>
            <w:vAlign w:val="center"/>
          </w:tcPr>
          <w:p w14:paraId="6E9E340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DF7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627" w:type="pct"/>
            <w:gridSpan w:val="5"/>
            <w:noWrap w:val="0"/>
            <w:vAlign w:val="center"/>
          </w:tcPr>
          <w:p w14:paraId="53230DD7">
            <w:pPr>
              <w:keepNext w:val="0"/>
              <w:keepLines w:val="0"/>
              <w:pageBreakBefore w:val="0"/>
              <w:widowControl/>
              <w:suppressLineNumbers w:val="0"/>
              <w:tabs>
                <w:tab w:val="left" w:pos="6167"/>
              </w:tabs>
              <w:kinsoku/>
              <w:wordWrap/>
              <w:overflowPunct/>
              <w:topLinePunct w:val="0"/>
              <w:autoSpaceDE/>
              <w:autoSpaceDN/>
              <w:bidi w:val="0"/>
              <w:spacing w:line="360" w:lineRule="exact"/>
              <w:jc w:val="left"/>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b/>
            </w:r>
            <w:r>
              <w:rPr>
                <w:rFonts w:hint="eastAsia" w:ascii="宋体" w:hAnsi="宋体" w:eastAsia="仿宋_GB2312" w:cs="仿宋_GB2312"/>
                <w:sz w:val="24"/>
                <w:szCs w:val="24"/>
                <w:lang w:val="en-US" w:eastAsia="zh-CN"/>
              </w:rPr>
              <w:t>合计</w:t>
            </w:r>
          </w:p>
        </w:tc>
        <w:tc>
          <w:tcPr>
            <w:tcW w:w="464" w:type="pct"/>
            <w:noWrap w:val="0"/>
            <w:vAlign w:val="center"/>
          </w:tcPr>
          <w:p w14:paraId="4DB0609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90</w:t>
            </w:r>
          </w:p>
        </w:tc>
        <w:tc>
          <w:tcPr>
            <w:tcW w:w="441" w:type="pct"/>
            <w:noWrap w:val="0"/>
            <w:vAlign w:val="center"/>
          </w:tcPr>
          <w:p w14:paraId="79BC3D0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7" w:type="pct"/>
            <w:noWrap w:val="0"/>
            <w:vAlign w:val="center"/>
          </w:tcPr>
          <w:p w14:paraId="272B607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80</w:t>
            </w:r>
          </w:p>
        </w:tc>
      </w:tr>
    </w:tbl>
    <w:p w14:paraId="2B33295D">
      <w:pPr>
        <w:numPr>
          <w:ilvl w:val="0"/>
          <w:numId w:val="0"/>
        </w:numPr>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r>
        <w:rPr>
          <w:rFonts w:hint="eastAsia" w:ascii="楷体_GB2312" w:hAnsi="楷体_GB2312" w:eastAsia="楷体_GB2312" w:cs="楷体_GB2312"/>
          <w:b/>
          <w:bCs/>
          <w:sz w:val="32"/>
          <w:szCs w:val="32"/>
          <w:lang w:eastAsia="zh-CN"/>
        </w:rPr>
        <w:t>十一、赣州市信丰县人民医院</w:t>
      </w:r>
    </w:p>
    <w:tbl>
      <w:tblPr>
        <w:tblStyle w:val="4"/>
        <w:tblpPr w:leftFromText="180" w:rightFromText="180" w:vertAnchor="text" w:horzAnchor="page" w:tblpX="18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4650"/>
        <w:gridCol w:w="1712"/>
        <w:gridCol w:w="1318"/>
        <w:gridCol w:w="1320"/>
        <w:gridCol w:w="1275"/>
        <w:gridCol w:w="1530"/>
        <w:gridCol w:w="1524"/>
      </w:tblGrid>
      <w:tr w14:paraId="4FA8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45" w:type="dxa"/>
            <w:noWrap w:val="0"/>
            <w:vAlign w:val="center"/>
          </w:tcPr>
          <w:p w14:paraId="1215C7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4650" w:type="dxa"/>
            <w:noWrap w:val="0"/>
            <w:vAlign w:val="center"/>
          </w:tcPr>
          <w:p w14:paraId="689E14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1712" w:type="dxa"/>
            <w:noWrap w:val="0"/>
            <w:vAlign w:val="center"/>
          </w:tcPr>
          <w:p w14:paraId="585581C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0F04574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0" w:type="auto"/>
            <w:noWrap w:val="0"/>
            <w:vAlign w:val="center"/>
          </w:tcPr>
          <w:p w14:paraId="75C0084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1320" w:type="dxa"/>
            <w:noWrap w:val="0"/>
            <w:vAlign w:val="center"/>
          </w:tcPr>
          <w:p w14:paraId="08C5623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277FE34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1275" w:type="dxa"/>
            <w:noWrap w:val="0"/>
            <w:vAlign w:val="center"/>
          </w:tcPr>
          <w:p w14:paraId="4BA771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2A17CE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1530" w:type="dxa"/>
            <w:noWrap w:val="0"/>
            <w:vAlign w:val="center"/>
          </w:tcPr>
          <w:p w14:paraId="6523F9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1524" w:type="dxa"/>
            <w:noWrap w:val="0"/>
            <w:vAlign w:val="center"/>
          </w:tcPr>
          <w:p w14:paraId="497F8C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2042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45" w:type="dxa"/>
            <w:noWrap w:val="0"/>
            <w:vAlign w:val="center"/>
          </w:tcPr>
          <w:p w14:paraId="226D421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19</w:t>
            </w:r>
          </w:p>
        </w:tc>
        <w:tc>
          <w:tcPr>
            <w:tcW w:w="4650" w:type="dxa"/>
            <w:noWrap w:val="0"/>
            <w:vAlign w:val="center"/>
          </w:tcPr>
          <w:p w14:paraId="03A59C3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痛风标志物检测技术开发及风险预测模型构建</w:t>
            </w:r>
          </w:p>
        </w:tc>
        <w:tc>
          <w:tcPr>
            <w:tcW w:w="1712" w:type="dxa"/>
            <w:noWrap w:val="0"/>
            <w:vAlign w:val="center"/>
          </w:tcPr>
          <w:p w14:paraId="2EF1576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0" w:type="auto"/>
            <w:noWrap w:val="0"/>
            <w:vAlign w:val="center"/>
          </w:tcPr>
          <w:p w14:paraId="7180C13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信丰县科技局</w:t>
            </w:r>
          </w:p>
        </w:tc>
        <w:tc>
          <w:tcPr>
            <w:tcW w:w="1320" w:type="dxa"/>
            <w:noWrap w:val="0"/>
            <w:vAlign w:val="center"/>
          </w:tcPr>
          <w:p w14:paraId="7818BAD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宋林生</w:t>
            </w:r>
          </w:p>
        </w:tc>
        <w:tc>
          <w:tcPr>
            <w:tcW w:w="1275" w:type="dxa"/>
            <w:noWrap w:val="0"/>
            <w:vAlign w:val="center"/>
          </w:tcPr>
          <w:p w14:paraId="0C79C56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20</w:t>
            </w:r>
          </w:p>
        </w:tc>
        <w:tc>
          <w:tcPr>
            <w:tcW w:w="1530" w:type="dxa"/>
            <w:noWrap w:val="0"/>
            <w:vAlign w:val="center"/>
          </w:tcPr>
          <w:p w14:paraId="41DC195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524" w:type="dxa"/>
            <w:noWrap w:val="0"/>
            <w:vAlign w:val="center"/>
          </w:tcPr>
          <w:p w14:paraId="52C4C24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63F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45" w:type="dxa"/>
            <w:noWrap w:val="0"/>
            <w:vAlign w:val="center"/>
          </w:tcPr>
          <w:p w14:paraId="796C29D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0</w:t>
            </w:r>
          </w:p>
        </w:tc>
        <w:tc>
          <w:tcPr>
            <w:tcW w:w="4650" w:type="dxa"/>
            <w:noWrap w:val="0"/>
            <w:vAlign w:val="center"/>
          </w:tcPr>
          <w:p w14:paraId="3BF9C64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膝关节骨性关节炎与性别差别的基础研究</w:t>
            </w:r>
          </w:p>
        </w:tc>
        <w:tc>
          <w:tcPr>
            <w:tcW w:w="1712" w:type="dxa"/>
            <w:noWrap w:val="0"/>
            <w:vAlign w:val="center"/>
          </w:tcPr>
          <w:p w14:paraId="03D9D23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自主研发项目-重点项目</w:t>
            </w:r>
          </w:p>
        </w:tc>
        <w:tc>
          <w:tcPr>
            <w:tcW w:w="0" w:type="auto"/>
            <w:noWrap w:val="0"/>
            <w:vAlign w:val="center"/>
          </w:tcPr>
          <w:p w14:paraId="3AD86EE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信丰县科技局</w:t>
            </w:r>
          </w:p>
        </w:tc>
        <w:tc>
          <w:tcPr>
            <w:tcW w:w="1320" w:type="dxa"/>
            <w:noWrap w:val="0"/>
            <w:vAlign w:val="center"/>
          </w:tcPr>
          <w:p w14:paraId="5ABF5B6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刘旭敏</w:t>
            </w:r>
          </w:p>
        </w:tc>
        <w:tc>
          <w:tcPr>
            <w:tcW w:w="1275" w:type="dxa"/>
            <w:noWrap w:val="0"/>
            <w:vAlign w:val="center"/>
          </w:tcPr>
          <w:p w14:paraId="5A1C5C4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1530" w:type="dxa"/>
            <w:noWrap w:val="0"/>
            <w:vAlign w:val="center"/>
          </w:tcPr>
          <w:p w14:paraId="6345B54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524" w:type="dxa"/>
            <w:noWrap w:val="0"/>
            <w:vAlign w:val="center"/>
          </w:tcPr>
          <w:p w14:paraId="18B49ED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r w14:paraId="6010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45" w:type="dxa"/>
            <w:noWrap w:val="0"/>
            <w:vAlign w:val="center"/>
          </w:tcPr>
          <w:p w14:paraId="4318BED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1</w:t>
            </w:r>
          </w:p>
        </w:tc>
        <w:tc>
          <w:tcPr>
            <w:tcW w:w="4650" w:type="dxa"/>
            <w:noWrap w:val="0"/>
            <w:vAlign w:val="center"/>
          </w:tcPr>
          <w:p w14:paraId="17C414E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基于流式细胞术对高糖引起继发性骨质疏松机制研究</w:t>
            </w:r>
          </w:p>
        </w:tc>
        <w:tc>
          <w:tcPr>
            <w:tcW w:w="1712" w:type="dxa"/>
            <w:noWrap w:val="0"/>
            <w:vAlign w:val="center"/>
          </w:tcPr>
          <w:p w14:paraId="3A04B63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0" w:type="auto"/>
            <w:noWrap w:val="0"/>
            <w:vAlign w:val="center"/>
          </w:tcPr>
          <w:p w14:paraId="4E5080E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信丰县科技局</w:t>
            </w:r>
          </w:p>
        </w:tc>
        <w:tc>
          <w:tcPr>
            <w:tcW w:w="1320" w:type="dxa"/>
            <w:noWrap w:val="0"/>
            <w:vAlign w:val="center"/>
          </w:tcPr>
          <w:p w14:paraId="5EBCB43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施阿丽</w:t>
            </w:r>
          </w:p>
        </w:tc>
        <w:tc>
          <w:tcPr>
            <w:tcW w:w="1275" w:type="dxa"/>
            <w:noWrap w:val="0"/>
            <w:vAlign w:val="center"/>
          </w:tcPr>
          <w:p w14:paraId="6366D79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530" w:type="dxa"/>
            <w:noWrap w:val="0"/>
            <w:vAlign w:val="center"/>
          </w:tcPr>
          <w:p w14:paraId="2F5D03B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524" w:type="dxa"/>
            <w:noWrap w:val="0"/>
            <w:vAlign w:val="center"/>
          </w:tcPr>
          <w:p w14:paraId="147F7FE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6CD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45" w:type="dxa"/>
            <w:noWrap w:val="0"/>
            <w:vAlign w:val="center"/>
          </w:tcPr>
          <w:p w14:paraId="5CCDC2D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2</w:t>
            </w:r>
          </w:p>
        </w:tc>
        <w:tc>
          <w:tcPr>
            <w:tcW w:w="4650" w:type="dxa"/>
            <w:noWrap w:val="0"/>
            <w:vAlign w:val="center"/>
          </w:tcPr>
          <w:p w14:paraId="230B19D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髋关节置换术后假体周围骨丢失的机制及防治策略</w:t>
            </w:r>
          </w:p>
        </w:tc>
        <w:tc>
          <w:tcPr>
            <w:tcW w:w="1712" w:type="dxa"/>
            <w:noWrap w:val="0"/>
            <w:vAlign w:val="center"/>
          </w:tcPr>
          <w:p w14:paraId="691B1A8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0" w:type="auto"/>
            <w:noWrap w:val="0"/>
            <w:vAlign w:val="center"/>
          </w:tcPr>
          <w:p w14:paraId="032E8EB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信丰县科技局</w:t>
            </w:r>
          </w:p>
        </w:tc>
        <w:tc>
          <w:tcPr>
            <w:tcW w:w="1320" w:type="dxa"/>
            <w:noWrap w:val="0"/>
            <w:vAlign w:val="center"/>
          </w:tcPr>
          <w:p w14:paraId="4D78515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李粹和</w:t>
            </w:r>
          </w:p>
        </w:tc>
        <w:tc>
          <w:tcPr>
            <w:tcW w:w="1275" w:type="dxa"/>
            <w:noWrap w:val="0"/>
            <w:vAlign w:val="center"/>
          </w:tcPr>
          <w:p w14:paraId="2A2F1DE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530" w:type="dxa"/>
            <w:noWrap w:val="0"/>
            <w:vAlign w:val="center"/>
          </w:tcPr>
          <w:p w14:paraId="22AC202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524" w:type="dxa"/>
            <w:noWrap w:val="0"/>
            <w:vAlign w:val="center"/>
          </w:tcPr>
          <w:p w14:paraId="4E2B256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34F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45" w:type="dxa"/>
            <w:noWrap w:val="0"/>
            <w:vAlign w:val="center"/>
          </w:tcPr>
          <w:p w14:paraId="0BC016F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3</w:t>
            </w:r>
          </w:p>
        </w:tc>
        <w:tc>
          <w:tcPr>
            <w:tcW w:w="4650" w:type="dxa"/>
            <w:noWrap w:val="0"/>
            <w:vAlign w:val="center"/>
          </w:tcPr>
          <w:p w14:paraId="669FE9E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鱼钩线螺旋式缝合真皮层在减少切口瘢痕中的应用研究</w:t>
            </w:r>
          </w:p>
        </w:tc>
        <w:tc>
          <w:tcPr>
            <w:tcW w:w="1712" w:type="dxa"/>
            <w:noWrap w:val="0"/>
            <w:vAlign w:val="center"/>
          </w:tcPr>
          <w:p w14:paraId="3BA27C7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0" w:type="auto"/>
            <w:noWrap w:val="0"/>
            <w:vAlign w:val="center"/>
          </w:tcPr>
          <w:p w14:paraId="6C0C253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信丰县科技局</w:t>
            </w:r>
          </w:p>
        </w:tc>
        <w:tc>
          <w:tcPr>
            <w:tcW w:w="1320" w:type="dxa"/>
            <w:noWrap w:val="0"/>
            <w:vAlign w:val="center"/>
          </w:tcPr>
          <w:p w14:paraId="6EBE86A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刘传霖</w:t>
            </w:r>
          </w:p>
        </w:tc>
        <w:tc>
          <w:tcPr>
            <w:tcW w:w="1275" w:type="dxa"/>
            <w:noWrap w:val="0"/>
            <w:vAlign w:val="center"/>
          </w:tcPr>
          <w:p w14:paraId="6FA038B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530" w:type="dxa"/>
            <w:noWrap w:val="0"/>
            <w:vAlign w:val="center"/>
          </w:tcPr>
          <w:p w14:paraId="254DE3D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1524" w:type="dxa"/>
            <w:noWrap w:val="0"/>
            <w:vAlign w:val="center"/>
          </w:tcPr>
          <w:p w14:paraId="38B8FBE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7B7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45" w:type="dxa"/>
            <w:gridSpan w:val="5"/>
            <w:noWrap w:val="0"/>
            <w:vAlign w:val="center"/>
          </w:tcPr>
          <w:p w14:paraId="6D3EADA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1275" w:type="dxa"/>
            <w:noWrap w:val="0"/>
            <w:vAlign w:val="center"/>
          </w:tcPr>
          <w:p w14:paraId="40CD1DF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80</w:t>
            </w:r>
          </w:p>
        </w:tc>
        <w:tc>
          <w:tcPr>
            <w:tcW w:w="1530" w:type="dxa"/>
            <w:noWrap w:val="0"/>
            <w:vAlign w:val="center"/>
          </w:tcPr>
          <w:p w14:paraId="7146AAB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1524" w:type="dxa"/>
            <w:noWrap w:val="0"/>
            <w:vAlign w:val="center"/>
          </w:tcPr>
          <w:p w14:paraId="0E973D3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70</w:t>
            </w:r>
          </w:p>
        </w:tc>
      </w:tr>
    </w:tbl>
    <w:p w14:paraId="3832C994">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br w:type="page"/>
      </w:r>
      <w:r>
        <w:rPr>
          <w:rFonts w:hint="eastAsia" w:ascii="楷体_GB2312" w:hAnsi="楷体_GB2312" w:eastAsia="楷体_GB2312" w:cs="楷体_GB2312"/>
          <w:b/>
          <w:bCs/>
          <w:sz w:val="32"/>
          <w:szCs w:val="32"/>
          <w:lang w:eastAsia="zh-CN"/>
        </w:rPr>
        <w:t>十二、赣州市于都县人民医院</w:t>
      </w:r>
    </w:p>
    <w:tbl>
      <w:tblPr>
        <w:tblStyle w:val="4"/>
        <w:tblpPr w:leftFromText="180" w:rightFromText="180" w:vertAnchor="text" w:horzAnchor="page" w:tblpX="1803" w:tblpY="305"/>
        <w:tblOverlap w:val="never"/>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4465"/>
        <w:gridCol w:w="1561"/>
        <w:gridCol w:w="1278"/>
        <w:gridCol w:w="1103"/>
        <w:gridCol w:w="1209"/>
        <w:gridCol w:w="1289"/>
        <w:gridCol w:w="1270"/>
      </w:tblGrid>
      <w:tr w14:paraId="2F7F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607" w:type="pct"/>
            <w:noWrap w:val="0"/>
            <w:vAlign w:val="center"/>
          </w:tcPr>
          <w:p w14:paraId="7662F3F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611" w:type="pct"/>
            <w:noWrap w:val="0"/>
            <w:vAlign w:val="center"/>
          </w:tcPr>
          <w:p w14:paraId="10608F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563" w:type="pct"/>
            <w:noWrap w:val="0"/>
            <w:vAlign w:val="center"/>
          </w:tcPr>
          <w:p w14:paraId="5D7E789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7CFF30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61" w:type="pct"/>
            <w:noWrap w:val="0"/>
            <w:vAlign w:val="center"/>
          </w:tcPr>
          <w:p w14:paraId="5871AB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96" w:type="pct"/>
            <w:noWrap w:val="0"/>
            <w:vAlign w:val="center"/>
          </w:tcPr>
          <w:p w14:paraId="6B39192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05EFE9A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36" w:type="pct"/>
            <w:noWrap w:val="0"/>
            <w:vAlign w:val="center"/>
          </w:tcPr>
          <w:p w14:paraId="5DFED3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60A051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65" w:type="pct"/>
            <w:noWrap w:val="0"/>
            <w:vAlign w:val="center"/>
          </w:tcPr>
          <w:p w14:paraId="2AE136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58" w:type="pct"/>
            <w:noWrap w:val="0"/>
            <w:vAlign w:val="center"/>
          </w:tcPr>
          <w:p w14:paraId="1A13FDE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42B4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7" w:type="pct"/>
            <w:noWrap w:val="0"/>
            <w:vAlign w:val="center"/>
          </w:tcPr>
          <w:p w14:paraId="57F31B7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4</w:t>
            </w:r>
          </w:p>
        </w:tc>
        <w:tc>
          <w:tcPr>
            <w:tcW w:w="1611" w:type="pct"/>
            <w:noWrap w:val="0"/>
            <w:vAlign w:val="center"/>
          </w:tcPr>
          <w:p w14:paraId="2F68608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基于HDAC2/ElAVL1/Caspase-1通路研究关节康片对大鼠膝骨关节炎中炎症环境的作用及机制研究</w:t>
            </w:r>
          </w:p>
        </w:tc>
        <w:tc>
          <w:tcPr>
            <w:tcW w:w="563" w:type="pct"/>
            <w:noWrap w:val="0"/>
            <w:vAlign w:val="center"/>
          </w:tcPr>
          <w:p w14:paraId="36B8C08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61" w:type="pct"/>
            <w:noWrap w:val="0"/>
            <w:vAlign w:val="center"/>
          </w:tcPr>
          <w:p w14:paraId="05DA5C8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于都县科工局</w:t>
            </w:r>
          </w:p>
        </w:tc>
        <w:tc>
          <w:tcPr>
            <w:tcW w:w="396" w:type="pct"/>
            <w:noWrap w:val="0"/>
            <w:vAlign w:val="center"/>
          </w:tcPr>
          <w:p w14:paraId="56EB0AA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彭观荣</w:t>
            </w:r>
          </w:p>
        </w:tc>
        <w:tc>
          <w:tcPr>
            <w:tcW w:w="436" w:type="pct"/>
            <w:noWrap w:val="0"/>
            <w:vAlign w:val="center"/>
          </w:tcPr>
          <w:p w14:paraId="13DAC35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20</w:t>
            </w:r>
          </w:p>
        </w:tc>
        <w:tc>
          <w:tcPr>
            <w:tcW w:w="465" w:type="pct"/>
            <w:noWrap w:val="0"/>
            <w:vAlign w:val="center"/>
          </w:tcPr>
          <w:p w14:paraId="0EC0F8A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8" w:type="pct"/>
            <w:noWrap w:val="0"/>
            <w:vAlign w:val="center"/>
          </w:tcPr>
          <w:p w14:paraId="48AD989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761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7" w:type="pct"/>
            <w:noWrap w:val="0"/>
            <w:vAlign w:val="center"/>
          </w:tcPr>
          <w:p w14:paraId="0783857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5</w:t>
            </w:r>
          </w:p>
        </w:tc>
        <w:tc>
          <w:tcPr>
            <w:tcW w:w="1611" w:type="pct"/>
            <w:noWrap w:val="0"/>
            <w:vAlign w:val="center"/>
          </w:tcPr>
          <w:p w14:paraId="1C08DD4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护理主导的低频脉冲电刺激对老年患者PKP术后疼痛及功能恢复的随机对照研究</w:t>
            </w:r>
          </w:p>
        </w:tc>
        <w:tc>
          <w:tcPr>
            <w:tcW w:w="563" w:type="pct"/>
            <w:noWrap w:val="0"/>
            <w:vAlign w:val="center"/>
          </w:tcPr>
          <w:p w14:paraId="4ABED08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1" w:type="pct"/>
            <w:noWrap w:val="0"/>
            <w:vAlign w:val="center"/>
          </w:tcPr>
          <w:p w14:paraId="5465876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于都县科工局</w:t>
            </w:r>
          </w:p>
        </w:tc>
        <w:tc>
          <w:tcPr>
            <w:tcW w:w="396" w:type="pct"/>
            <w:noWrap w:val="0"/>
            <w:vAlign w:val="center"/>
          </w:tcPr>
          <w:p w14:paraId="75BB90D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肖淑兰</w:t>
            </w:r>
          </w:p>
        </w:tc>
        <w:tc>
          <w:tcPr>
            <w:tcW w:w="436" w:type="pct"/>
            <w:noWrap w:val="0"/>
            <w:vAlign w:val="center"/>
          </w:tcPr>
          <w:p w14:paraId="285C764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5" w:type="pct"/>
            <w:noWrap w:val="0"/>
            <w:vAlign w:val="center"/>
          </w:tcPr>
          <w:p w14:paraId="6BDFFA4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8" w:type="pct"/>
            <w:noWrap w:val="0"/>
            <w:vAlign w:val="center"/>
          </w:tcPr>
          <w:p w14:paraId="6740C83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497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7" w:type="pct"/>
            <w:noWrap w:val="0"/>
            <w:vAlign w:val="center"/>
          </w:tcPr>
          <w:p w14:paraId="1BEFF9D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6</w:t>
            </w:r>
          </w:p>
        </w:tc>
        <w:tc>
          <w:tcPr>
            <w:tcW w:w="1611" w:type="pct"/>
            <w:noWrap w:val="0"/>
            <w:vAlign w:val="center"/>
          </w:tcPr>
          <w:p w14:paraId="601EE7F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医师-药师联合肾病综合征门诊的工作模式及效果研究</w:t>
            </w:r>
          </w:p>
        </w:tc>
        <w:tc>
          <w:tcPr>
            <w:tcW w:w="563" w:type="pct"/>
            <w:noWrap w:val="0"/>
            <w:vAlign w:val="center"/>
          </w:tcPr>
          <w:p w14:paraId="50426E4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1" w:type="pct"/>
            <w:noWrap w:val="0"/>
            <w:vAlign w:val="center"/>
          </w:tcPr>
          <w:p w14:paraId="0DC420D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于都县科工局</w:t>
            </w:r>
          </w:p>
        </w:tc>
        <w:tc>
          <w:tcPr>
            <w:tcW w:w="396" w:type="pct"/>
            <w:noWrap w:val="0"/>
            <w:vAlign w:val="center"/>
          </w:tcPr>
          <w:p w14:paraId="0738318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刘校妃</w:t>
            </w:r>
          </w:p>
        </w:tc>
        <w:tc>
          <w:tcPr>
            <w:tcW w:w="436" w:type="pct"/>
            <w:noWrap w:val="0"/>
            <w:vAlign w:val="center"/>
          </w:tcPr>
          <w:p w14:paraId="44721E9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5" w:type="pct"/>
            <w:noWrap w:val="0"/>
            <w:vAlign w:val="center"/>
          </w:tcPr>
          <w:p w14:paraId="40CBFC2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8" w:type="pct"/>
            <w:noWrap w:val="0"/>
            <w:vAlign w:val="center"/>
          </w:tcPr>
          <w:p w14:paraId="712AA99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423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7" w:type="pct"/>
            <w:noWrap w:val="0"/>
            <w:vAlign w:val="center"/>
          </w:tcPr>
          <w:p w14:paraId="4C99F24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27</w:t>
            </w:r>
          </w:p>
        </w:tc>
        <w:tc>
          <w:tcPr>
            <w:tcW w:w="1611" w:type="pct"/>
            <w:noWrap w:val="0"/>
            <w:vAlign w:val="center"/>
          </w:tcPr>
          <w:p w14:paraId="164E753E">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肾病综合征患者血清TNF-a、PCT及ALB水平变化及临床意义分析</w:t>
            </w:r>
          </w:p>
        </w:tc>
        <w:tc>
          <w:tcPr>
            <w:tcW w:w="563" w:type="pct"/>
            <w:noWrap w:val="0"/>
            <w:vAlign w:val="center"/>
          </w:tcPr>
          <w:p w14:paraId="4B8AFCA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1" w:type="pct"/>
            <w:noWrap w:val="0"/>
            <w:vAlign w:val="center"/>
          </w:tcPr>
          <w:p w14:paraId="4035C0B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于都县科工局</w:t>
            </w:r>
          </w:p>
        </w:tc>
        <w:tc>
          <w:tcPr>
            <w:tcW w:w="396" w:type="pct"/>
            <w:noWrap w:val="0"/>
            <w:vAlign w:val="center"/>
          </w:tcPr>
          <w:p w14:paraId="5632BC0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李丽</w:t>
            </w:r>
          </w:p>
        </w:tc>
        <w:tc>
          <w:tcPr>
            <w:tcW w:w="436" w:type="pct"/>
            <w:noWrap w:val="0"/>
            <w:vAlign w:val="center"/>
          </w:tcPr>
          <w:p w14:paraId="645B580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5" w:type="pct"/>
            <w:noWrap w:val="0"/>
            <w:vAlign w:val="center"/>
          </w:tcPr>
          <w:p w14:paraId="74D1C63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8" w:type="pct"/>
            <w:noWrap w:val="0"/>
            <w:vAlign w:val="center"/>
          </w:tcPr>
          <w:p w14:paraId="6A72B40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251C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7" w:type="pct"/>
            <w:noWrap w:val="0"/>
            <w:vAlign w:val="center"/>
          </w:tcPr>
          <w:p w14:paraId="1BCCFF4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022</w:t>
            </w:r>
            <w:r>
              <w:rPr>
                <w:rFonts w:hint="eastAsia" w:ascii="宋体" w:hAnsi="宋体" w:cs="宋体"/>
                <w:i w:val="0"/>
                <w:iCs w:val="0"/>
                <w:color w:val="000000"/>
                <w:kern w:val="0"/>
                <w:sz w:val="22"/>
                <w:szCs w:val="22"/>
                <w:u w:val="none"/>
                <w:lang w:val="en-US" w:eastAsia="zh-CN" w:bidi="ar"/>
              </w:rPr>
              <w:t>8</w:t>
            </w:r>
          </w:p>
        </w:tc>
        <w:tc>
          <w:tcPr>
            <w:tcW w:w="1611" w:type="pct"/>
            <w:noWrap w:val="0"/>
            <w:vAlign w:val="center"/>
          </w:tcPr>
          <w:p w14:paraId="3C499DE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应用布比卡因脂质体进行肌间沟神经阻滞麻醉在锁骨骨折手术患者的临床观察</w:t>
            </w:r>
          </w:p>
        </w:tc>
        <w:tc>
          <w:tcPr>
            <w:tcW w:w="563" w:type="pct"/>
            <w:noWrap w:val="0"/>
            <w:vAlign w:val="center"/>
          </w:tcPr>
          <w:p w14:paraId="0612C29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1" w:type="pct"/>
            <w:noWrap w:val="0"/>
            <w:vAlign w:val="center"/>
          </w:tcPr>
          <w:p w14:paraId="43D8010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于都县科工局</w:t>
            </w:r>
          </w:p>
        </w:tc>
        <w:tc>
          <w:tcPr>
            <w:tcW w:w="396" w:type="pct"/>
            <w:noWrap w:val="0"/>
            <w:vAlign w:val="center"/>
          </w:tcPr>
          <w:p w14:paraId="5411707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张观音生</w:t>
            </w:r>
          </w:p>
        </w:tc>
        <w:tc>
          <w:tcPr>
            <w:tcW w:w="436" w:type="pct"/>
            <w:noWrap w:val="0"/>
            <w:vAlign w:val="center"/>
          </w:tcPr>
          <w:p w14:paraId="7862A0E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65" w:type="pct"/>
            <w:noWrap w:val="0"/>
            <w:vAlign w:val="center"/>
          </w:tcPr>
          <w:p w14:paraId="0DC621F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58" w:type="pct"/>
            <w:noWrap w:val="0"/>
            <w:vAlign w:val="center"/>
          </w:tcPr>
          <w:p w14:paraId="22EEED4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F45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640" w:type="pct"/>
            <w:gridSpan w:val="5"/>
            <w:noWrap w:val="0"/>
            <w:vAlign w:val="center"/>
          </w:tcPr>
          <w:p w14:paraId="708C346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436" w:type="pct"/>
            <w:noWrap w:val="0"/>
            <w:vAlign w:val="center"/>
          </w:tcPr>
          <w:p w14:paraId="6B7E3AE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60</w:t>
            </w:r>
          </w:p>
        </w:tc>
        <w:tc>
          <w:tcPr>
            <w:tcW w:w="465" w:type="pct"/>
            <w:noWrap w:val="0"/>
            <w:vAlign w:val="center"/>
          </w:tcPr>
          <w:p w14:paraId="22FB414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8" w:type="pct"/>
            <w:noWrap w:val="0"/>
            <w:vAlign w:val="center"/>
          </w:tcPr>
          <w:p w14:paraId="56264EE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50</w:t>
            </w:r>
          </w:p>
        </w:tc>
      </w:tr>
    </w:tbl>
    <w:p w14:paraId="5C1E7BF9">
      <w:pPr>
        <w:numPr>
          <w:ilvl w:val="0"/>
          <w:numId w:val="0"/>
        </w:numPr>
        <w:jc w:val="center"/>
        <w:rPr>
          <w:rFonts w:hint="eastAsia" w:ascii="楷体_GB2312" w:hAnsi="楷体_GB2312" w:eastAsia="楷体_GB2312" w:cs="楷体_GB2312"/>
          <w:b/>
          <w:bCs/>
          <w:sz w:val="32"/>
          <w:szCs w:val="32"/>
          <w:lang w:eastAsia="zh-CN"/>
        </w:rPr>
        <w:sectPr>
          <w:pgSz w:w="16838" w:h="11906" w:orient="landscape"/>
          <w:pgMar w:top="1800" w:right="1440" w:bottom="1800" w:left="1440" w:header="851" w:footer="992" w:gutter="0"/>
          <w:pgNumType w:fmt="numberInDash"/>
          <w:cols w:space="720" w:num="1"/>
          <w:docGrid w:type="lines" w:linePitch="312" w:charSpace="0"/>
        </w:sectPr>
      </w:pPr>
    </w:p>
    <w:p w14:paraId="4A7AA7D7">
      <w:pPr>
        <w:numPr>
          <w:ilvl w:val="0"/>
          <w:numId w:val="0"/>
        </w:numPr>
        <w:jc w:val="center"/>
        <w:rPr>
          <w:rFonts w:hint="eastAsia" w:ascii="楷体_GB2312" w:hAnsi="楷体_GB2312" w:eastAsia="楷体_GB2312" w:cs="楷体_GB2312"/>
          <w:b/>
          <w:bCs/>
          <w:sz w:val="32"/>
          <w:szCs w:val="32"/>
          <w:lang w:eastAsia="zh-CN"/>
        </w:rPr>
      </w:pPr>
    </w:p>
    <w:p w14:paraId="1DEBE8B6">
      <w:pPr>
        <w:numPr>
          <w:ilvl w:val="0"/>
          <w:numId w:val="0"/>
        </w:numPr>
        <w:jc w:val="center"/>
        <w:rPr>
          <w:color w:val="FF0000"/>
        </w:rPr>
      </w:pPr>
      <w:r>
        <w:rPr>
          <w:rFonts w:hint="eastAsia" w:ascii="楷体_GB2312" w:hAnsi="楷体_GB2312" w:eastAsia="楷体_GB2312" w:cs="楷体_GB2312"/>
          <w:b/>
          <w:bCs/>
          <w:sz w:val="32"/>
          <w:szCs w:val="32"/>
          <w:lang w:eastAsia="zh-CN"/>
        </w:rPr>
        <w:t>十三、赣南医科大学第一附属医院龙南医院（龙南市第一人民医院）</w:t>
      </w:r>
    </w:p>
    <w:tbl>
      <w:tblPr>
        <w:tblStyle w:val="4"/>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4787"/>
        <w:gridCol w:w="1717"/>
        <w:gridCol w:w="1293"/>
        <w:gridCol w:w="1138"/>
        <w:gridCol w:w="1257"/>
        <w:gridCol w:w="1249"/>
        <w:gridCol w:w="1240"/>
      </w:tblGrid>
      <w:tr w14:paraId="2C42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418" w:type="pct"/>
            <w:noWrap w:val="0"/>
            <w:vAlign w:val="center"/>
          </w:tcPr>
          <w:p w14:paraId="3C6D3C8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729" w:type="pct"/>
            <w:noWrap w:val="0"/>
            <w:vAlign w:val="center"/>
          </w:tcPr>
          <w:p w14:paraId="4ECE6E1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620" w:type="pct"/>
            <w:noWrap w:val="0"/>
            <w:vAlign w:val="center"/>
          </w:tcPr>
          <w:p w14:paraId="0A0748E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7FD38E5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467" w:type="pct"/>
            <w:noWrap w:val="0"/>
            <w:vAlign w:val="center"/>
          </w:tcPr>
          <w:p w14:paraId="76EA44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410" w:type="pct"/>
            <w:noWrap w:val="0"/>
            <w:vAlign w:val="center"/>
          </w:tcPr>
          <w:p w14:paraId="6121F2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254350A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54" w:type="pct"/>
            <w:noWrap w:val="0"/>
            <w:vAlign w:val="center"/>
          </w:tcPr>
          <w:p w14:paraId="6B7C8E0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39056C2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51" w:type="pct"/>
            <w:noWrap w:val="0"/>
            <w:vAlign w:val="center"/>
          </w:tcPr>
          <w:p w14:paraId="516FA9E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48" w:type="pct"/>
            <w:noWrap w:val="0"/>
            <w:vAlign w:val="center"/>
          </w:tcPr>
          <w:p w14:paraId="7CF08C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7E90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4DF59CE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29</w:t>
            </w:r>
          </w:p>
        </w:tc>
        <w:tc>
          <w:tcPr>
            <w:tcW w:w="1729" w:type="pct"/>
            <w:noWrap w:val="0"/>
            <w:vAlign w:val="center"/>
          </w:tcPr>
          <w:p w14:paraId="1614C83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基于AI辅助三维重建联合液体活检技术优化构建肺结节外科精准微创诊疗体系的研究</w:t>
            </w:r>
          </w:p>
        </w:tc>
        <w:tc>
          <w:tcPr>
            <w:tcW w:w="620" w:type="pct"/>
            <w:noWrap w:val="0"/>
            <w:vAlign w:val="center"/>
          </w:tcPr>
          <w:p w14:paraId="23CE99A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467" w:type="pct"/>
            <w:noWrap w:val="0"/>
            <w:vAlign w:val="center"/>
          </w:tcPr>
          <w:p w14:paraId="0FAE19B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09C4B85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唐志贤</w:t>
            </w:r>
          </w:p>
        </w:tc>
        <w:tc>
          <w:tcPr>
            <w:tcW w:w="454" w:type="pct"/>
            <w:noWrap w:val="0"/>
            <w:vAlign w:val="center"/>
          </w:tcPr>
          <w:p w14:paraId="77B16AB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c>
          <w:tcPr>
            <w:tcW w:w="451" w:type="pct"/>
            <w:noWrap w:val="0"/>
            <w:vAlign w:val="center"/>
          </w:tcPr>
          <w:p w14:paraId="6F1441B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8" w:type="pct"/>
            <w:noWrap w:val="0"/>
            <w:vAlign w:val="center"/>
          </w:tcPr>
          <w:p w14:paraId="3846E4C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20</w:t>
            </w:r>
          </w:p>
        </w:tc>
      </w:tr>
      <w:tr w14:paraId="573E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1F76E9A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30</w:t>
            </w:r>
          </w:p>
        </w:tc>
        <w:tc>
          <w:tcPr>
            <w:tcW w:w="1729" w:type="pct"/>
            <w:noWrap w:val="0"/>
            <w:vAlign w:val="center"/>
          </w:tcPr>
          <w:p w14:paraId="2F8EAAA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机械敏感离子通道蛋白Piezo1介导ERK/NF-κB信号轴调控肺纤维化炎症反应的机制研究及其纳米颗粒抑制剂的干预策略</w:t>
            </w:r>
          </w:p>
        </w:tc>
        <w:tc>
          <w:tcPr>
            <w:tcW w:w="620" w:type="pct"/>
            <w:noWrap w:val="0"/>
            <w:vAlign w:val="center"/>
          </w:tcPr>
          <w:p w14:paraId="6E56FE0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7" w:type="pct"/>
            <w:noWrap w:val="0"/>
            <w:vAlign w:val="center"/>
          </w:tcPr>
          <w:p w14:paraId="23E5B85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2E8BBFA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刘欣欣</w:t>
            </w:r>
          </w:p>
        </w:tc>
        <w:tc>
          <w:tcPr>
            <w:tcW w:w="454" w:type="pct"/>
            <w:noWrap w:val="0"/>
            <w:vAlign w:val="center"/>
          </w:tcPr>
          <w:p w14:paraId="36D57B5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3F86272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290185E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632F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16CDF88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31</w:t>
            </w:r>
          </w:p>
        </w:tc>
        <w:tc>
          <w:tcPr>
            <w:tcW w:w="1729" w:type="pct"/>
            <w:noWrap w:val="0"/>
            <w:vAlign w:val="center"/>
          </w:tcPr>
          <w:p w14:paraId="17B676F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基于机器学习的经尿道软性输尿管镜术后尿源性脓毒血症风险模型构建</w:t>
            </w:r>
          </w:p>
        </w:tc>
        <w:tc>
          <w:tcPr>
            <w:tcW w:w="620" w:type="pct"/>
            <w:noWrap w:val="0"/>
            <w:vAlign w:val="center"/>
          </w:tcPr>
          <w:p w14:paraId="5FA79C9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7" w:type="pct"/>
            <w:noWrap w:val="0"/>
            <w:vAlign w:val="center"/>
          </w:tcPr>
          <w:p w14:paraId="4143CBE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75752FE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徐瑞权</w:t>
            </w:r>
          </w:p>
        </w:tc>
        <w:tc>
          <w:tcPr>
            <w:tcW w:w="454" w:type="pct"/>
            <w:noWrap w:val="0"/>
            <w:vAlign w:val="center"/>
          </w:tcPr>
          <w:p w14:paraId="5506C47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7CC9526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3FF641F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5EF9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176E4CE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32</w:t>
            </w:r>
          </w:p>
        </w:tc>
        <w:tc>
          <w:tcPr>
            <w:tcW w:w="1729" w:type="pct"/>
            <w:noWrap w:val="0"/>
            <w:vAlign w:val="center"/>
          </w:tcPr>
          <w:p w14:paraId="6F0B19F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尿毒清颗粒联合非奈利酮片治疗糖尿病肾病临床研究</w:t>
            </w:r>
          </w:p>
        </w:tc>
        <w:tc>
          <w:tcPr>
            <w:tcW w:w="620" w:type="pct"/>
            <w:noWrap w:val="0"/>
            <w:vAlign w:val="center"/>
          </w:tcPr>
          <w:p w14:paraId="30F57CE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7" w:type="pct"/>
            <w:noWrap w:val="0"/>
            <w:vAlign w:val="center"/>
          </w:tcPr>
          <w:p w14:paraId="48662D3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7AFA024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廖鹏程</w:t>
            </w:r>
          </w:p>
        </w:tc>
        <w:tc>
          <w:tcPr>
            <w:tcW w:w="454" w:type="pct"/>
            <w:noWrap w:val="0"/>
            <w:vAlign w:val="center"/>
          </w:tcPr>
          <w:p w14:paraId="304F6D6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0BAACFD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2D2BBF6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442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09866E2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33</w:t>
            </w:r>
          </w:p>
        </w:tc>
        <w:tc>
          <w:tcPr>
            <w:tcW w:w="1729" w:type="pct"/>
            <w:noWrap w:val="0"/>
            <w:vAlign w:val="center"/>
          </w:tcPr>
          <w:p w14:paraId="557DD94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男性“骨盆前倾-腰曲增加”与勃起功能障碍的相关性及康复干预效果研究</w:t>
            </w:r>
          </w:p>
        </w:tc>
        <w:tc>
          <w:tcPr>
            <w:tcW w:w="620" w:type="pct"/>
            <w:noWrap w:val="0"/>
            <w:vAlign w:val="center"/>
          </w:tcPr>
          <w:p w14:paraId="7FC7E0A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7" w:type="pct"/>
            <w:noWrap w:val="0"/>
            <w:vAlign w:val="center"/>
          </w:tcPr>
          <w:p w14:paraId="5560F96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302ABDE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魏威</w:t>
            </w:r>
          </w:p>
        </w:tc>
        <w:tc>
          <w:tcPr>
            <w:tcW w:w="454" w:type="pct"/>
            <w:noWrap w:val="0"/>
            <w:vAlign w:val="center"/>
          </w:tcPr>
          <w:p w14:paraId="2769A47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3CA2590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0DD47B6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13BF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742DDE8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34</w:t>
            </w:r>
          </w:p>
        </w:tc>
        <w:tc>
          <w:tcPr>
            <w:tcW w:w="1729" w:type="pct"/>
            <w:noWrap w:val="0"/>
            <w:vAlign w:val="center"/>
          </w:tcPr>
          <w:p w14:paraId="72839F5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负压吸引技术联合前端可弯导引鞘在输尿管软镜治疗上尿路结石的日间诊疗真实世界研究</w:t>
            </w:r>
          </w:p>
        </w:tc>
        <w:tc>
          <w:tcPr>
            <w:tcW w:w="620" w:type="pct"/>
            <w:noWrap w:val="0"/>
            <w:vAlign w:val="center"/>
          </w:tcPr>
          <w:p w14:paraId="77B41C2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467" w:type="pct"/>
            <w:noWrap w:val="0"/>
            <w:vAlign w:val="center"/>
          </w:tcPr>
          <w:p w14:paraId="1F63FC2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56371F7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钟伦力</w:t>
            </w:r>
          </w:p>
        </w:tc>
        <w:tc>
          <w:tcPr>
            <w:tcW w:w="454" w:type="pct"/>
            <w:noWrap w:val="0"/>
            <w:vAlign w:val="center"/>
          </w:tcPr>
          <w:p w14:paraId="2481FDA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7D67282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62BFEFF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DC2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2D2E1EF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35</w:t>
            </w:r>
          </w:p>
        </w:tc>
        <w:tc>
          <w:tcPr>
            <w:tcW w:w="1729" w:type="pct"/>
            <w:noWrap w:val="0"/>
            <w:vAlign w:val="center"/>
          </w:tcPr>
          <w:p w14:paraId="75CAD78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老年骨折患者术后汗证的证素分布规律及中医药防治策略的研究</w:t>
            </w:r>
          </w:p>
        </w:tc>
        <w:tc>
          <w:tcPr>
            <w:tcW w:w="620" w:type="pct"/>
            <w:noWrap w:val="0"/>
            <w:vAlign w:val="center"/>
          </w:tcPr>
          <w:p w14:paraId="5230F66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67" w:type="pct"/>
            <w:noWrap w:val="0"/>
            <w:vAlign w:val="center"/>
          </w:tcPr>
          <w:p w14:paraId="475AB358">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2255CDD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徐志成</w:t>
            </w:r>
          </w:p>
        </w:tc>
        <w:tc>
          <w:tcPr>
            <w:tcW w:w="454" w:type="pct"/>
            <w:noWrap w:val="0"/>
            <w:vAlign w:val="center"/>
          </w:tcPr>
          <w:p w14:paraId="22F2B75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6912E45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1F7DEE9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370A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257748F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36</w:t>
            </w:r>
          </w:p>
        </w:tc>
        <w:tc>
          <w:tcPr>
            <w:tcW w:w="1729" w:type="pct"/>
            <w:noWrap w:val="0"/>
            <w:vAlign w:val="center"/>
          </w:tcPr>
          <w:p w14:paraId="241818B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流感疫苗接种对老年患者慢性呼吸系统疾病的干预价值研究</w:t>
            </w:r>
          </w:p>
        </w:tc>
        <w:tc>
          <w:tcPr>
            <w:tcW w:w="620" w:type="pct"/>
            <w:noWrap w:val="0"/>
            <w:vAlign w:val="center"/>
          </w:tcPr>
          <w:p w14:paraId="413EDA1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67" w:type="pct"/>
            <w:noWrap w:val="0"/>
            <w:vAlign w:val="center"/>
          </w:tcPr>
          <w:p w14:paraId="62803FB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1B70251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黄倩</w:t>
            </w:r>
          </w:p>
        </w:tc>
        <w:tc>
          <w:tcPr>
            <w:tcW w:w="454" w:type="pct"/>
            <w:noWrap w:val="0"/>
            <w:vAlign w:val="center"/>
          </w:tcPr>
          <w:p w14:paraId="18EA89B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30D3870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7D9BDA7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0F5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8" w:type="pct"/>
            <w:noWrap w:val="0"/>
            <w:vAlign w:val="center"/>
          </w:tcPr>
          <w:p w14:paraId="1779B95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37</w:t>
            </w:r>
          </w:p>
        </w:tc>
        <w:tc>
          <w:tcPr>
            <w:tcW w:w="1729" w:type="pct"/>
            <w:noWrap w:val="0"/>
            <w:vAlign w:val="center"/>
          </w:tcPr>
          <w:p w14:paraId="31B4A64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结直肠息肉患者肠道菌群及代谢产物特征分析及其相关性研究</w:t>
            </w:r>
          </w:p>
        </w:tc>
        <w:tc>
          <w:tcPr>
            <w:tcW w:w="620" w:type="pct"/>
            <w:noWrap w:val="0"/>
            <w:vAlign w:val="center"/>
          </w:tcPr>
          <w:p w14:paraId="10CC2C3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自主研发项目-人才项目</w:t>
            </w:r>
          </w:p>
        </w:tc>
        <w:tc>
          <w:tcPr>
            <w:tcW w:w="467" w:type="pct"/>
            <w:noWrap w:val="0"/>
            <w:vAlign w:val="center"/>
          </w:tcPr>
          <w:p w14:paraId="48CF39F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龙南市科技局</w:t>
            </w:r>
          </w:p>
        </w:tc>
        <w:tc>
          <w:tcPr>
            <w:tcW w:w="410" w:type="pct"/>
            <w:noWrap w:val="0"/>
            <w:vAlign w:val="center"/>
          </w:tcPr>
          <w:p w14:paraId="22EADD3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蔡荣辉</w:t>
            </w:r>
          </w:p>
        </w:tc>
        <w:tc>
          <w:tcPr>
            <w:tcW w:w="454" w:type="pct"/>
            <w:noWrap w:val="0"/>
            <w:vAlign w:val="center"/>
          </w:tcPr>
          <w:p w14:paraId="2CC545F5">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51" w:type="pct"/>
            <w:noWrap w:val="0"/>
            <w:vAlign w:val="center"/>
          </w:tcPr>
          <w:p w14:paraId="56AFC0A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448" w:type="pct"/>
            <w:noWrap w:val="0"/>
            <w:vAlign w:val="center"/>
          </w:tcPr>
          <w:p w14:paraId="28FF6AA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4254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645" w:type="pct"/>
            <w:gridSpan w:val="5"/>
            <w:noWrap w:val="0"/>
            <w:vAlign w:val="center"/>
          </w:tcPr>
          <w:p w14:paraId="704DF2F3">
            <w:pPr>
              <w:keepNext w:val="0"/>
              <w:keepLines w:val="0"/>
              <w:pageBreakBefore w:val="0"/>
              <w:widowControl/>
              <w:suppressLineNumbers w:val="0"/>
              <w:tabs>
                <w:tab w:val="left" w:pos="6332"/>
              </w:tabs>
              <w:kinsoku/>
              <w:wordWrap/>
              <w:overflowPunct/>
              <w:topLinePunct w:val="0"/>
              <w:autoSpaceDE/>
              <w:autoSpaceDN/>
              <w:bidi w:val="0"/>
              <w:spacing w:line="360" w:lineRule="exact"/>
              <w:jc w:val="left"/>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ab/>
            </w:r>
            <w:r>
              <w:rPr>
                <w:rFonts w:hint="eastAsia" w:ascii="宋体" w:hAnsi="宋体" w:eastAsia="仿宋_GB2312" w:cs="仿宋_GB2312"/>
                <w:sz w:val="24"/>
                <w:szCs w:val="24"/>
                <w:lang w:val="en-US" w:eastAsia="zh-CN"/>
              </w:rPr>
              <w:t>合计</w:t>
            </w:r>
          </w:p>
        </w:tc>
        <w:tc>
          <w:tcPr>
            <w:tcW w:w="454" w:type="pct"/>
            <w:noWrap w:val="0"/>
            <w:vAlign w:val="center"/>
          </w:tcPr>
          <w:p w14:paraId="7FDDCF9F">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110</w:t>
            </w:r>
          </w:p>
        </w:tc>
        <w:tc>
          <w:tcPr>
            <w:tcW w:w="451" w:type="pct"/>
            <w:noWrap w:val="0"/>
            <w:vAlign w:val="center"/>
          </w:tcPr>
          <w:p w14:paraId="57331FA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448" w:type="pct"/>
            <w:noWrap w:val="0"/>
            <w:vAlign w:val="center"/>
          </w:tcPr>
          <w:p w14:paraId="009B8A2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100</w:t>
            </w:r>
          </w:p>
        </w:tc>
      </w:tr>
    </w:tbl>
    <w:p w14:paraId="6338DB58">
      <w:pPr>
        <w:rPr>
          <w:color w:val="FF0000"/>
        </w:rPr>
        <w:sectPr>
          <w:pgSz w:w="16838" w:h="11906" w:orient="landscape"/>
          <w:pgMar w:top="1800" w:right="1440" w:bottom="1800" w:left="1440" w:header="851" w:footer="992" w:gutter="0"/>
          <w:pgNumType w:fmt="numberInDash"/>
          <w:cols w:space="720" w:num="1"/>
          <w:docGrid w:type="lines" w:linePitch="312" w:charSpace="0"/>
        </w:sectPr>
      </w:pPr>
    </w:p>
    <w:p w14:paraId="1B0B5C50">
      <w:pPr>
        <w:numPr>
          <w:ilvl w:val="0"/>
          <w:numId w:val="0"/>
        </w:num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十四、赣南医科大学第二附属医院</w:t>
      </w:r>
    </w:p>
    <w:tbl>
      <w:tblPr>
        <w:tblStyle w:val="4"/>
        <w:tblpPr w:leftFromText="180" w:rightFromText="180" w:vertAnchor="text" w:horzAnchor="page" w:tblpX="1803" w:tblpY="305"/>
        <w:tblOverlap w:val="never"/>
        <w:tblW w:w="47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4083"/>
        <w:gridCol w:w="1333"/>
        <w:gridCol w:w="1497"/>
        <w:gridCol w:w="956"/>
        <w:gridCol w:w="1244"/>
        <w:gridCol w:w="1322"/>
        <w:gridCol w:w="1322"/>
      </w:tblGrid>
      <w:tr w14:paraId="260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trPr>
        <w:tc>
          <w:tcPr>
            <w:tcW w:w="632" w:type="pct"/>
            <w:noWrap w:val="0"/>
            <w:vAlign w:val="center"/>
          </w:tcPr>
          <w:p w14:paraId="053C1C0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1517" w:type="pct"/>
            <w:noWrap w:val="0"/>
            <w:vAlign w:val="center"/>
          </w:tcPr>
          <w:p w14:paraId="08F4CD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项目名称</w:t>
            </w:r>
          </w:p>
        </w:tc>
        <w:tc>
          <w:tcPr>
            <w:tcW w:w="495" w:type="pct"/>
            <w:noWrap w:val="0"/>
            <w:vAlign w:val="center"/>
          </w:tcPr>
          <w:p w14:paraId="3F5AF7D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专项</w:t>
            </w:r>
          </w:p>
          <w:p w14:paraId="100D90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类别</w:t>
            </w:r>
          </w:p>
        </w:tc>
        <w:tc>
          <w:tcPr>
            <w:tcW w:w="556" w:type="pct"/>
            <w:noWrap w:val="0"/>
            <w:vAlign w:val="center"/>
          </w:tcPr>
          <w:p w14:paraId="339B214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主管部门</w:t>
            </w:r>
          </w:p>
        </w:tc>
        <w:tc>
          <w:tcPr>
            <w:tcW w:w="352" w:type="pct"/>
            <w:noWrap w:val="0"/>
            <w:vAlign w:val="center"/>
          </w:tcPr>
          <w:p w14:paraId="6B6894F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w:t>
            </w:r>
          </w:p>
          <w:p w14:paraId="3348C2D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负责人</w:t>
            </w:r>
          </w:p>
        </w:tc>
        <w:tc>
          <w:tcPr>
            <w:tcW w:w="462" w:type="pct"/>
            <w:noWrap w:val="0"/>
            <w:vAlign w:val="center"/>
          </w:tcPr>
          <w:p w14:paraId="4FAD9D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项目经费</w:t>
            </w:r>
          </w:p>
          <w:p w14:paraId="735A25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（万元）</w:t>
            </w:r>
          </w:p>
        </w:tc>
        <w:tc>
          <w:tcPr>
            <w:tcW w:w="491" w:type="pct"/>
            <w:noWrap w:val="0"/>
            <w:vAlign w:val="center"/>
          </w:tcPr>
          <w:p w14:paraId="70D2F33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财政拨款（万元）</w:t>
            </w:r>
          </w:p>
        </w:tc>
        <w:tc>
          <w:tcPr>
            <w:tcW w:w="491" w:type="pct"/>
            <w:noWrap w:val="0"/>
            <w:vAlign w:val="center"/>
          </w:tcPr>
          <w:p w14:paraId="587DAE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单位自筹（万元）</w:t>
            </w:r>
          </w:p>
        </w:tc>
      </w:tr>
      <w:tr w14:paraId="060D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32" w:type="pct"/>
            <w:noWrap w:val="0"/>
            <w:vAlign w:val="center"/>
          </w:tcPr>
          <w:p w14:paraId="4BB087B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38</w:t>
            </w:r>
          </w:p>
        </w:tc>
        <w:tc>
          <w:tcPr>
            <w:tcW w:w="1517" w:type="pct"/>
            <w:noWrap w:val="0"/>
            <w:vAlign w:val="center"/>
          </w:tcPr>
          <w:p w14:paraId="2233158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经自然腔道标本取出（NOSES）在腹腔镜肝切除术中的应用及技术体系搭建</w:t>
            </w:r>
          </w:p>
        </w:tc>
        <w:tc>
          <w:tcPr>
            <w:tcW w:w="495" w:type="pct"/>
            <w:noWrap w:val="0"/>
            <w:vAlign w:val="center"/>
          </w:tcPr>
          <w:p w14:paraId="5FFBBBD9">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市级引导重点项目</w:t>
            </w:r>
          </w:p>
        </w:tc>
        <w:tc>
          <w:tcPr>
            <w:tcW w:w="556" w:type="pct"/>
            <w:noWrap w:val="0"/>
            <w:vAlign w:val="center"/>
          </w:tcPr>
          <w:p w14:paraId="4BDE571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赣州市科技局</w:t>
            </w:r>
          </w:p>
        </w:tc>
        <w:tc>
          <w:tcPr>
            <w:tcW w:w="352" w:type="pct"/>
            <w:noWrap w:val="0"/>
            <w:vAlign w:val="center"/>
          </w:tcPr>
          <w:p w14:paraId="6D74709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周小青</w:t>
            </w:r>
          </w:p>
        </w:tc>
        <w:tc>
          <w:tcPr>
            <w:tcW w:w="462" w:type="pct"/>
            <w:noWrap w:val="0"/>
            <w:vAlign w:val="center"/>
          </w:tcPr>
          <w:p w14:paraId="122917A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25</w:t>
            </w:r>
          </w:p>
        </w:tc>
        <w:tc>
          <w:tcPr>
            <w:tcW w:w="491" w:type="pct"/>
            <w:noWrap w:val="0"/>
            <w:vAlign w:val="center"/>
          </w:tcPr>
          <w:p w14:paraId="4FB8AF1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w:t>
            </w:r>
          </w:p>
        </w:tc>
        <w:tc>
          <w:tcPr>
            <w:tcW w:w="491" w:type="pct"/>
            <w:noWrap w:val="0"/>
            <w:vAlign w:val="center"/>
          </w:tcPr>
          <w:p w14:paraId="0D191BB0">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20</w:t>
            </w:r>
          </w:p>
        </w:tc>
      </w:tr>
      <w:tr w14:paraId="0FDD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32" w:type="pct"/>
            <w:noWrap w:val="0"/>
            <w:vAlign w:val="center"/>
          </w:tcPr>
          <w:p w14:paraId="2068962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02</w:t>
            </w:r>
            <w:r>
              <w:rPr>
                <w:rFonts w:hint="eastAsia" w:ascii="宋体" w:hAnsi="宋体" w:cs="宋体"/>
                <w:i w:val="0"/>
                <w:iCs w:val="0"/>
                <w:color w:val="000000"/>
                <w:kern w:val="0"/>
                <w:sz w:val="22"/>
                <w:szCs w:val="22"/>
                <w:u w:val="none"/>
                <w:lang w:val="en-US" w:eastAsia="zh-CN" w:bidi="ar"/>
              </w:rPr>
              <w:t>39</w:t>
            </w:r>
          </w:p>
        </w:tc>
        <w:tc>
          <w:tcPr>
            <w:tcW w:w="0" w:type="auto"/>
            <w:noWrap w:val="0"/>
            <w:vAlign w:val="center"/>
          </w:tcPr>
          <w:p w14:paraId="4C52539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基于机器学习的信丰县肝吸虫感染患者肝胆疾病风险预测及诊断辅助系统研发</w:t>
            </w:r>
          </w:p>
        </w:tc>
        <w:tc>
          <w:tcPr>
            <w:tcW w:w="495" w:type="pct"/>
            <w:noWrap w:val="0"/>
            <w:vAlign w:val="center"/>
          </w:tcPr>
          <w:p w14:paraId="69131C82">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自主研发项目-一般项目</w:t>
            </w:r>
          </w:p>
        </w:tc>
        <w:tc>
          <w:tcPr>
            <w:tcW w:w="556" w:type="pct"/>
            <w:noWrap w:val="0"/>
            <w:vAlign w:val="center"/>
          </w:tcPr>
          <w:p w14:paraId="47BD8056">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赣州市科技局</w:t>
            </w:r>
          </w:p>
        </w:tc>
        <w:tc>
          <w:tcPr>
            <w:tcW w:w="0" w:type="auto"/>
            <w:noWrap w:val="0"/>
            <w:vAlign w:val="center"/>
          </w:tcPr>
          <w:p w14:paraId="14C6A11D">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黄梨华</w:t>
            </w:r>
          </w:p>
        </w:tc>
        <w:tc>
          <w:tcPr>
            <w:tcW w:w="0" w:type="auto"/>
            <w:noWrap w:val="0"/>
            <w:vAlign w:val="center"/>
          </w:tcPr>
          <w:p w14:paraId="1D1EF6E3">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c>
          <w:tcPr>
            <w:tcW w:w="0" w:type="auto"/>
            <w:noWrap w:val="0"/>
            <w:vAlign w:val="center"/>
          </w:tcPr>
          <w:p w14:paraId="19D80571">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w:t>
            </w:r>
          </w:p>
        </w:tc>
        <w:tc>
          <w:tcPr>
            <w:tcW w:w="0" w:type="auto"/>
            <w:noWrap w:val="0"/>
            <w:vAlign w:val="center"/>
          </w:tcPr>
          <w:p w14:paraId="03E0ED4B">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10</w:t>
            </w:r>
          </w:p>
        </w:tc>
      </w:tr>
      <w:tr w14:paraId="0886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555" w:type="pct"/>
            <w:gridSpan w:val="5"/>
            <w:noWrap w:val="0"/>
            <w:vAlign w:val="center"/>
          </w:tcPr>
          <w:p w14:paraId="68E19CFC">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eastAsia"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合计</w:t>
            </w:r>
          </w:p>
        </w:tc>
        <w:tc>
          <w:tcPr>
            <w:tcW w:w="0" w:type="auto"/>
            <w:noWrap w:val="0"/>
            <w:vAlign w:val="center"/>
          </w:tcPr>
          <w:p w14:paraId="28EC9317">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35</w:t>
            </w:r>
          </w:p>
        </w:tc>
        <w:tc>
          <w:tcPr>
            <w:tcW w:w="0" w:type="auto"/>
            <w:noWrap w:val="0"/>
            <w:vAlign w:val="center"/>
          </w:tcPr>
          <w:p w14:paraId="0B1576BA">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5</w:t>
            </w:r>
          </w:p>
        </w:tc>
        <w:tc>
          <w:tcPr>
            <w:tcW w:w="0" w:type="auto"/>
            <w:noWrap w:val="0"/>
            <w:vAlign w:val="center"/>
          </w:tcPr>
          <w:p w14:paraId="7CD11384">
            <w:pPr>
              <w:keepNext w:val="0"/>
              <w:keepLines w:val="0"/>
              <w:pageBreakBefore w:val="0"/>
              <w:widowControl/>
              <w:suppressLineNumbers w:val="0"/>
              <w:kinsoku/>
              <w:wordWrap/>
              <w:overflowPunct/>
              <w:topLinePunct w:val="0"/>
              <w:autoSpaceDE/>
              <w:autoSpaceDN/>
              <w:bidi w:val="0"/>
              <w:spacing w:line="360" w:lineRule="exact"/>
              <w:jc w:val="center"/>
              <w:textAlignment w:val="bottom"/>
              <w:rPr>
                <w:rFonts w:hint="default" w:ascii="宋体" w:hAnsi="宋体" w:eastAsia="仿宋_GB2312" w:cs="仿宋_GB2312"/>
                <w:sz w:val="24"/>
                <w:szCs w:val="24"/>
                <w:lang w:val="en-US" w:eastAsia="zh-CN"/>
              </w:rPr>
            </w:pPr>
            <w:r>
              <w:rPr>
                <w:rFonts w:hint="eastAsia" w:ascii="宋体" w:hAnsi="宋体" w:eastAsia="仿宋_GB2312" w:cs="仿宋_GB2312"/>
                <w:sz w:val="24"/>
                <w:szCs w:val="24"/>
                <w:lang w:val="en-US" w:eastAsia="zh-CN"/>
              </w:rPr>
              <w:t>30</w:t>
            </w:r>
          </w:p>
        </w:tc>
      </w:tr>
    </w:tbl>
    <w:p w14:paraId="239B4ED6">
      <w:pPr>
        <w:keepNext w:val="0"/>
        <w:keepLines w:val="0"/>
        <w:widowControl/>
        <w:suppressLineNumbers w:val="0"/>
        <w:jc w:val="center"/>
        <w:textAlignment w:val="bottom"/>
        <w:rPr>
          <w:rFonts w:hint="eastAsia" w:ascii="宋体" w:hAnsi="宋体" w:eastAsia="仿宋_GB2312" w:cs="仿宋_GB2312"/>
          <w:sz w:val="24"/>
          <w:szCs w:val="24"/>
          <w:lang w:val="en-US" w:eastAsia="zh-CN"/>
        </w:rPr>
      </w:pPr>
    </w:p>
    <w:p w14:paraId="3A7D85CF"/>
    <w:p w14:paraId="248E2B8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D5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A431B7">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03A431B7">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70724"/>
    <w:rsid w:val="12D7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val="0"/>
      <w:keepLines/>
      <w:adjustRightInd/>
      <w:snapToGrid/>
      <w:spacing w:line="360" w:lineRule="auto"/>
      <w:ind w:firstLine="883" w:firstLineChars="200"/>
      <w:outlineLvl w:val="1"/>
    </w:pPr>
    <w:rPr>
      <w:rFonts w:ascii="Times New Roman" w:hAnsi="Times New Roman" w:eastAsia="黑体" w:cs="Times New Roman"/>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2025-09-09T07:54:00Z</dcterms:created>
  <dc:creator>科技局</dc:creator>
  <cp:lastModifiedBy>科技局</cp:lastModifiedBy>
  <dcterms:modified xsi:type="dcterms:W3CDTF">2025-09-09T07:57:04Z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632A2D70DD5749EFB6D639E7DAA9B3EC_11</vt:lpwstr>
  </property>
  <property fmtid="{D5CDD505-2E9C-101B-9397-08002B2CF9AE}" pid="4" name="KSOTemplateDocerSaveRecord">
    <vt:lpwstr>eyJoZGlkIjoiYzNmN2ZhZDg3OGUwYjFhZDkzYjI3MjhmNTU2NjdkZTciLCJ1c2VySWQiOiI3MTcwNzg1NjgifQ==</vt:lpwstr>
  </property>
</Properties>
</file>